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1D" w:rsidRPr="00236A14" w:rsidRDefault="00B14B1D" w:rsidP="00B14B1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36A14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B14B1D" w:rsidRPr="00236A14" w:rsidRDefault="00B14B1D" w:rsidP="00B14B1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r w:rsidRPr="00236A14">
        <w:rPr>
          <w:rFonts w:ascii="Times New Roman" w:hAnsi="Times New Roman" w:cs="Times New Roman"/>
          <w:b/>
          <w:sz w:val="28"/>
          <w:szCs w:val="28"/>
          <w:lang w:eastAsia="ar-SA"/>
        </w:rPr>
        <w:t>редняя общеобразовательная школа №10 им. А.В.Иванова</w:t>
      </w:r>
    </w:p>
    <w:p w:rsidR="00B14B1D" w:rsidRPr="00236A14" w:rsidRDefault="00B14B1D" w:rsidP="00B14B1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36A14">
        <w:rPr>
          <w:rFonts w:ascii="Times New Roman" w:hAnsi="Times New Roman" w:cs="Times New Roman"/>
          <w:b/>
          <w:sz w:val="28"/>
          <w:szCs w:val="28"/>
          <w:lang w:eastAsia="ar-SA"/>
        </w:rPr>
        <w:t>городского поселения «Рабочий поселок Чегдомын»</w:t>
      </w:r>
    </w:p>
    <w:p w:rsidR="00B14B1D" w:rsidRPr="00236A14" w:rsidRDefault="00B14B1D" w:rsidP="00B14B1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36A14">
        <w:rPr>
          <w:rFonts w:ascii="Times New Roman" w:hAnsi="Times New Roman" w:cs="Times New Roman"/>
          <w:b/>
          <w:sz w:val="28"/>
          <w:szCs w:val="28"/>
          <w:lang w:eastAsia="ar-SA"/>
        </w:rPr>
        <w:t>Верхнебуреинского муниципального района</w:t>
      </w:r>
    </w:p>
    <w:p w:rsidR="00B14B1D" w:rsidRPr="00236A14" w:rsidRDefault="00B14B1D" w:rsidP="00B14B1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36A14">
        <w:rPr>
          <w:rFonts w:ascii="Times New Roman" w:hAnsi="Times New Roman" w:cs="Times New Roman"/>
          <w:b/>
          <w:sz w:val="28"/>
          <w:szCs w:val="28"/>
          <w:lang w:eastAsia="ar-SA"/>
        </w:rPr>
        <w:t>Хабаровского края</w:t>
      </w:r>
    </w:p>
    <w:p w:rsidR="00E55112" w:rsidRPr="00A07659" w:rsidRDefault="00E55112" w:rsidP="00E55112">
      <w:pPr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9000" cy="892810"/>
            <wp:effectExtent l="19050" t="0" r="0" b="0"/>
            <wp:docPr id="1" name="Рисунок 3" descr="http://www.opkhv.ru/sites/all/themes/op/images/logo_flag_no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opkhv.ru/sites/all/themes/op/images/logo_flag_noti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12" w:rsidRDefault="00E55112" w:rsidP="00E55112">
      <w:pPr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112" w:rsidRDefault="00E55112" w:rsidP="00B14B1D">
      <w:pPr>
        <w:ind w:left="57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12" w:rsidRDefault="00E55112" w:rsidP="00E55112">
      <w:pPr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1D" w:rsidRDefault="009108E4" w:rsidP="00E55112">
      <w:pPr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98.2pt;margin-top:14.3pt;width:278.85pt;height:98.85pt;z-index:251658240" fillcolor="#cf9" stroked="f">
            <v:textbox style="mso-next-textbox:#_x0000_s1027">
              <w:txbxContent>
                <w:p w:rsidR="00B14B1D" w:rsidRDefault="00B14B1D" w:rsidP="00B14B1D">
                  <w:pPr>
                    <w:ind w:left="57" w:right="57" w:firstLine="709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14B1D" w:rsidRDefault="00B14B1D" w:rsidP="00B14B1D">
                  <w:pPr>
                    <w:ind w:left="57" w:right="57" w:firstLine="709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«ЛЕСНЫЕ РЕСУРСЫ ВЕРХНЕБУРЕИНСКОГО РАЙОНА, </w:t>
                  </w:r>
                </w:p>
                <w:p w:rsidR="00B14B1D" w:rsidRDefault="00B14B1D" w:rsidP="00B14B1D">
                  <w:pPr>
                    <w:ind w:left="57" w:right="57" w:firstLine="709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ИХ ИСПОЛЬЗВАНИЕ И ВОССТАНОВЛЕНИЕ»</w:t>
                  </w:r>
                </w:p>
              </w:txbxContent>
            </v:textbox>
          </v:rect>
        </w:pict>
      </w:r>
      <w:r w:rsidR="00B14B1D" w:rsidRPr="00B14B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36286" cy="3902299"/>
            <wp:effectExtent l="19050" t="0" r="2414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293" cy="390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B1D" w:rsidRDefault="00B14B1D" w:rsidP="00B14B1D">
      <w:pPr>
        <w:spacing w:after="0" w:line="240" w:lineRule="auto"/>
        <w:ind w:left="57" w:right="5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4B1D" w:rsidRPr="00C84794" w:rsidRDefault="00B14B1D" w:rsidP="00B14B1D">
      <w:pPr>
        <w:spacing w:after="0" w:line="240" w:lineRule="auto"/>
        <w:ind w:left="57" w:right="5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4794">
        <w:rPr>
          <w:rFonts w:ascii="Times New Roman" w:hAnsi="Times New Roman" w:cs="Times New Roman"/>
          <w:sz w:val="28"/>
          <w:szCs w:val="28"/>
        </w:rPr>
        <w:t>Выполнила:</w:t>
      </w:r>
    </w:p>
    <w:p w:rsidR="00B14B1D" w:rsidRDefault="00B14B1D" w:rsidP="00B14B1D">
      <w:pPr>
        <w:spacing w:after="0" w:line="240" w:lineRule="auto"/>
        <w:ind w:left="57" w:right="5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Увеночкина Дарья Евгеньевна, </w:t>
      </w:r>
    </w:p>
    <w:p w:rsidR="00B14B1D" w:rsidRDefault="00B14B1D" w:rsidP="00B14B1D">
      <w:pPr>
        <w:spacing w:after="0" w:line="240" w:lineRule="auto"/>
        <w:ind w:left="57" w:right="5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B14B1D" w:rsidRDefault="002854FA" w:rsidP="00B14B1D">
      <w:pPr>
        <w:spacing w:after="0" w:line="240" w:lineRule="auto"/>
        <w:ind w:left="57" w:right="5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14B1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14B1D" w:rsidRPr="00C84794">
        <w:rPr>
          <w:rFonts w:ascii="Times New Roman" w:hAnsi="Times New Roman" w:cs="Times New Roman"/>
          <w:sz w:val="28"/>
          <w:szCs w:val="28"/>
        </w:rPr>
        <w:t>:</w:t>
      </w:r>
    </w:p>
    <w:p w:rsidR="00B14B1D" w:rsidRPr="00C84794" w:rsidRDefault="00B14B1D" w:rsidP="00B14B1D">
      <w:pPr>
        <w:spacing w:after="0" w:line="240" w:lineRule="auto"/>
        <w:ind w:left="57" w:right="5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Семёнова Клавдия Викторовна, </w:t>
      </w:r>
    </w:p>
    <w:p w:rsidR="00B14B1D" w:rsidRPr="00C84794" w:rsidRDefault="00B14B1D" w:rsidP="00B14B1D">
      <w:pPr>
        <w:spacing w:after="0" w:line="240" w:lineRule="auto"/>
        <w:ind w:left="57" w:right="5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B14B1D" w:rsidRPr="00C84794" w:rsidRDefault="00B14B1D" w:rsidP="00B14B1D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7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B1D" w:rsidRPr="00C84794" w:rsidRDefault="00B14B1D" w:rsidP="00B14B1D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B1D" w:rsidRPr="00C84794" w:rsidRDefault="00B14B1D" w:rsidP="00B14B1D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B1D" w:rsidRDefault="00B14B1D" w:rsidP="00B14B1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4B1D" w:rsidRDefault="00B14B1D" w:rsidP="00B14B1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Чегдомын</w:t>
      </w:r>
    </w:p>
    <w:p w:rsidR="00B14B1D" w:rsidRPr="00FA4B06" w:rsidRDefault="00B14B1D" w:rsidP="00B14B1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4794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112" w:rsidRDefault="00E55112">
      <w:pPr>
        <w:rPr>
          <w:rFonts w:ascii="Times New Roman" w:hAnsi="Times New Roman" w:cs="Times New Roman"/>
          <w:b/>
          <w:sz w:val="28"/>
          <w:szCs w:val="28"/>
        </w:rPr>
      </w:pPr>
    </w:p>
    <w:p w:rsidR="007C080A" w:rsidRPr="009F7C3B" w:rsidRDefault="007C080A" w:rsidP="009F7C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3B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7C080A" w:rsidRPr="009F7C3B" w:rsidRDefault="007C080A" w:rsidP="009F7C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dTableLigh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992"/>
      </w:tblGrid>
      <w:tr w:rsidR="007C080A" w:rsidRPr="009F7C3B" w:rsidTr="005D7A1A">
        <w:tc>
          <w:tcPr>
            <w:tcW w:w="8080" w:type="dxa"/>
          </w:tcPr>
          <w:p w:rsidR="007C080A" w:rsidRPr="009F7C3B" w:rsidRDefault="007C080A" w:rsidP="009F7C3B">
            <w:pPr>
              <w:shd w:val="clear" w:color="auto" w:fill="FFFFFF"/>
              <w:spacing w:line="36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C080A" w:rsidRPr="009F7C3B" w:rsidRDefault="007C080A" w:rsidP="009F7C3B">
            <w:pPr>
              <w:shd w:val="clear" w:color="auto" w:fill="FFFFFF"/>
              <w:spacing w:line="36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СТР.</w:t>
            </w:r>
          </w:p>
        </w:tc>
      </w:tr>
      <w:tr w:rsidR="007C080A" w:rsidRPr="009F7C3B" w:rsidTr="005D7A1A">
        <w:tc>
          <w:tcPr>
            <w:tcW w:w="8080" w:type="dxa"/>
          </w:tcPr>
          <w:p w:rsidR="007C080A" w:rsidRPr="009F7C3B" w:rsidRDefault="007C080A" w:rsidP="009F7C3B">
            <w:pPr>
              <w:shd w:val="clear" w:color="auto" w:fill="FFFFFF"/>
              <w:spacing w:line="360" w:lineRule="auto"/>
              <w:ind w:right="57"/>
              <w:contextualSpacing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7C080A" w:rsidRPr="009F7C3B" w:rsidRDefault="00086201" w:rsidP="009F7C3B">
            <w:pPr>
              <w:shd w:val="clear" w:color="auto" w:fill="FFFFFF"/>
              <w:spacing w:line="36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1C7801" w:rsidRPr="009F7C3B" w:rsidTr="005D7A1A">
        <w:tc>
          <w:tcPr>
            <w:tcW w:w="8080" w:type="dxa"/>
          </w:tcPr>
          <w:p w:rsidR="001C7801" w:rsidRPr="009F7C3B" w:rsidRDefault="001C7801" w:rsidP="009F7C3B">
            <w:pPr>
              <w:shd w:val="clear" w:color="auto" w:fill="FFFFFF"/>
              <w:spacing w:line="360" w:lineRule="auto"/>
              <w:ind w:right="57"/>
              <w:contextualSpacing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992" w:type="dxa"/>
          </w:tcPr>
          <w:p w:rsidR="001C7801" w:rsidRPr="009F7C3B" w:rsidRDefault="001C7801" w:rsidP="009F7C3B">
            <w:pPr>
              <w:shd w:val="clear" w:color="auto" w:fill="FFFFFF"/>
              <w:spacing w:line="36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1C7801" w:rsidRPr="009F7C3B" w:rsidTr="005D7A1A">
        <w:tc>
          <w:tcPr>
            <w:tcW w:w="8080" w:type="dxa"/>
          </w:tcPr>
          <w:p w:rsidR="001C7801" w:rsidRPr="009F7C3B" w:rsidRDefault="001C7801" w:rsidP="009F7C3B">
            <w:pPr>
              <w:shd w:val="clear" w:color="auto" w:fill="FFFFFF"/>
              <w:spacing w:line="360" w:lineRule="auto"/>
              <w:ind w:right="57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6201" w:rsidRPr="009F7C3B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  <w:r w:rsidRPr="009F7C3B">
              <w:rPr>
                <w:rFonts w:ascii="Times New Roman" w:hAnsi="Times New Roman" w:cs="Times New Roman"/>
                <w:sz w:val="28"/>
                <w:szCs w:val="28"/>
              </w:rPr>
              <w:t xml:space="preserve"> Верхнебуреинского района</w:t>
            </w:r>
          </w:p>
        </w:tc>
        <w:tc>
          <w:tcPr>
            <w:tcW w:w="992" w:type="dxa"/>
          </w:tcPr>
          <w:p w:rsidR="001C7801" w:rsidRPr="009F7C3B" w:rsidRDefault="00086201" w:rsidP="009F7C3B">
            <w:pPr>
              <w:shd w:val="clear" w:color="auto" w:fill="FFFFFF"/>
              <w:spacing w:line="36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1C7801" w:rsidRPr="009F7C3B" w:rsidTr="005D7A1A">
        <w:tc>
          <w:tcPr>
            <w:tcW w:w="8080" w:type="dxa"/>
          </w:tcPr>
          <w:p w:rsidR="001C7801" w:rsidRPr="009F7C3B" w:rsidRDefault="001C7801" w:rsidP="009F7C3B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Структура лесного фонда Верхнебуреинского района.</w:t>
            </w:r>
          </w:p>
        </w:tc>
        <w:tc>
          <w:tcPr>
            <w:tcW w:w="992" w:type="dxa"/>
          </w:tcPr>
          <w:p w:rsidR="001C7801" w:rsidRPr="009F7C3B" w:rsidRDefault="00086201" w:rsidP="009F7C3B">
            <w:pPr>
              <w:shd w:val="clear" w:color="auto" w:fill="FFFFFF"/>
              <w:spacing w:line="36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073508" w:rsidRPr="009F7C3B" w:rsidTr="005D7A1A">
        <w:tc>
          <w:tcPr>
            <w:tcW w:w="8080" w:type="dxa"/>
          </w:tcPr>
          <w:p w:rsidR="00073508" w:rsidRPr="009F7C3B" w:rsidRDefault="00073508" w:rsidP="009F7C3B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Виды разрешенного использования лесов</w:t>
            </w:r>
          </w:p>
        </w:tc>
        <w:tc>
          <w:tcPr>
            <w:tcW w:w="992" w:type="dxa"/>
          </w:tcPr>
          <w:p w:rsidR="00073508" w:rsidRPr="009F7C3B" w:rsidRDefault="005D7A1A" w:rsidP="009F7C3B">
            <w:pPr>
              <w:shd w:val="clear" w:color="auto" w:fill="FFFFFF"/>
              <w:spacing w:line="36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073508" w:rsidRPr="009F7C3B" w:rsidTr="005D7A1A">
        <w:tc>
          <w:tcPr>
            <w:tcW w:w="8080" w:type="dxa"/>
          </w:tcPr>
          <w:p w:rsidR="00073508" w:rsidRPr="009F7C3B" w:rsidRDefault="00073508" w:rsidP="009F7C3B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3.1 </w:t>
            </w:r>
            <w:r w:rsidRPr="009F7C3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Изъятия древесины в средневозрастных, приспевающих, спелых и перестойных лесных насаждениях при уходе за лесами</w:t>
            </w:r>
          </w:p>
        </w:tc>
        <w:tc>
          <w:tcPr>
            <w:tcW w:w="992" w:type="dxa"/>
          </w:tcPr>
          <w:p w:rsidR="00073508" w:rsidRPr="009F7C3B" w:rsidRDefault="005D7A1A" w:rsidP="009F7C3B">
            <w:pPr>
              <w:shd w:val="clear" w:color="auto" w:fill="FFFFFF"/>
              <w:spacing w:line="36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073508" w:rsidRPr="009F7C3B" w:rsidTr="005D7A1A">
        <w:tc>
          <w:tcPr>
            <w:tcW w:w="8080" w:type="dxa"/>
          </w:tcPr>
          <w:p w:rsidR="00073508" w:rsidRPr="009F7C3B" w:rsidRDefault="00073508" w:rsidP="009F7C3B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Лесные пожары</w:t>
            </w:r>
          </w:p>
        </w:tc>
        <w:tc>
          <w:tcPr>
            <w:tcW w:w="992" w:type="dxa"/>
          </w:tcPr>
          <w:p w:rsidR="00073508" w:rsidRPr="009F7C3B" w:rsidRDefault="005D7A1A" w:rsidP="009F7C3B">
            <w:pPr>
              <w:shd w:val="clear" w:color="auto" w:fill="FFFFFF"/>
              <w:spacing w:line="36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073508" w:rsidRPr="009F7C3B" w:rsidTr="005D7A1A">
        <w:tc>
          <w:tcPr>
            <w:tcW w:w="8080" w:type="dxa"/>
          </w:tcPr>
          <w:p w:rsidR="00073508" w:rsidRPr="009F7C3B" w:rsidRDefault="00073508" w:rsidP="009F7C3B">
            <w:pPr>
              <w:pStyle w:val="a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Меры </w:t>
            </w:r>
            <w:r w:rsidRPr="009F7C3B">
              <w:rPr>
                <w:rFonts w:ascii="Times New Roman" w:hAnsi="Times New Roman" w:cs="Times New Roman"/>
                <w:sz w:val="28"/>
                <w:szCs w:val="28"/>
              </w:rPr>
              <w:t>по сохранению зеленого богатства Верхнебуреинского района</w:t>
            </w:r>
          </w:p>
        </w:tc>
        <w:tc>
          <w:tcPr>
            <w:tcW w:w="992" w:type="dxa"/>
          </w:tcPr>
          <w:p w:rsidR="00073508" w:rsidRPr="009F7C3B" w:rsidRDefault="00073508" w:rsidP="009F7C3B">
            <w:pPr>
              <w:shd w:val="clear" w:color="auto" w:fill="FFFFFF"/>
              <w:spacing w:line="36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1C7801" w:rsidRPr="009F7C3B" w:rsidTr="005D7A1A">
        <w:tc>
          <w:tcPr>
            <w:tcW w:w="8080" w:type="dxa"/>
          </w:tcPr>
          <w:p w:rsidR="00073508" w:rsidRPr="009F7C3B" w:rsidRDefault="00073508" w:rsidP="009F7C3B">
            <w:pPr>
              <w:shd w:val="clear" w:color="auto" w:fill="FFFFFF"/>
              <w:spacing w:line="360" w:lineRule="auto"/>
              <w:ind w:left="57" w:right="57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5.1. Воспроизводство лесов.</w:t>
            </w:r>
          </w:p>
        </w:tc>
        <w:tc>
          <w:tcPr>
            <w:tcW w:w="992" w:type="dxa"/>
          </w:tcPr>
          <w:p w:rsidR="001C7801" w:rsidRPr="009F7C3B" w:rsidRDefault="005D7A1A" w:rsidP="009F7C3B">
            <w:pPr>
              <w:shd w:val="clear" w:color="auto" w:fill="FFFFFF"/>
              <w:spacing w:line="36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</w:p>
        </w:tc>
      </w:tr>
      <w:tr w:rsidR="00073508" w:rsidRPr="009F7C3B" w:rsidTr="005D7A1A">
        <w:tc>
          <w:tcPr>
            <w:tcW w:w="8080" w:type="dxa"/>
          </w:tcPr>
          <w:p w:rsidR="00073508" w:rsidRPr="009F7C3B" w:rsidRDefault="00073508" w:rsidP="009F7C3B">
            <w:pPr>
              <w:shd w:val="clear" w:color="auto" w:fill="FFFFFF"/>
              <w:spacing w:line="360" w:lineRule="auto"/>
              <w:ind w:left="57" w:right="57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5.2. Особо охраняемые природные территории</w:t>
            </w:r>
          </w:p>
        </w:tc>
        <w:tc>
          <w:tcPr>
            <w:tcW w:w="992" w:type="dxa"/>
          </w:tcPr>
          <w:p w:rsidR="00073508" w:rsidRPr="009F7C3B" w:rsidRDefault="005D7A1A" w:rsidP="009F7C3B">
            <w:pPr>
              <w:shd w:val="clear" w:color="auto" w:fill="FFFFFF"/>
              <w:spacing w:line="36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073508" w:rsidRPr="009F7C3B" w:rsidTr="005D7A1A">
        <w:tc>
          <w:tcPr>
            <w:tcW w:w="8080" w:type="dxa"/>
          </w:tcPr>
          <w:p w:rsidR="00073508" w:rsidRPr="009F7C3B" w:rsidRDefault="00073508" w:rsidP="009F7C3B">
            <w:pPr>
              <w:shd w:val="clear" w:color="auto" w:fill="FFFFFF"/>
              <w:spacing w:line="360" w:lineRule="auto"/>
              <w:ind w:left="57" w:right="57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5.3. Меры пожарной безопасности в лесах.</w:t>
            </w:r>
          </w:p>
        </w:tc>
        <w:tc>
          <w:tcPr>
            <w:tcW w:w="992" w:type="dxa"/>
          </w:tcPr>
          <w:p w:rsidR="00073508" w:rsidRPr="009F7C3B" w:rsidRDefault="005D7A1A" w:rsidP="009F7C3B">
            <w:pPr>
              <w:shd w:val="clear" w:color="auto" w:fill="FFFFFF"/>
              <w:spacing w:line="36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</w:t>
            </w:r>
          </w:p>
        </w:tc>
      </w:tr>
      <w:tr w:rsidR="00073508" w:rsidRPr="009F7C3B" w:rsidTr="005D7A1A">
        <w:tc>
          <w:tcPr>
            <w:tcW w:w="8080" w:type="dxa"/>
          </w:tcPr>
          <w:p w:rsidR="00073508" w:rsidRPr="009F7C3B" w:rsidRDefault="00073508" w:rsidP="009F7C3B">
            <w:pPr>
              <w:shd w:val="clear" w:color="auto" w:fill="FFFFFF"/>
              <w:spacing w:line="360" w:lineRule="auto"/>
              <w:ind w:left="57" w:right="57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5.4. Школьные лесничества</w:t>
            </w:r>
          </w:p>
        </w:tc>
        <w:tc>
          <w:tcPr>
            <w:tcW w:w="992" w:type="dxa"/>
          </w:tcPr>
          <w:p w:rsidR="00073508" w:rsidRPr="009F7C3B" w:rsidRDefault="005D7A1A" w:rsidP="009F7C3B">
            <w:pPr>
              <w:shd w:val="clear" w:color="auto" w:fill="FFFFFF"/>
              <w:spacing w:line="36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13</w:t>
            </w:r>
          </w:p>
        </w:tc>
      </w:tr>
      <w:tr w:rsidR="007C080A" w:rsidRPr="009F7C3B" w:rsidTr="005D7A1A">
        <w:tc>
          <w:tcPr>
            <w:tcW w:w="8080" w:type="dxa"/>
          </w:tcPr>
          <w:p w:rsidR="007C080A" w:rsidRPr="009F7C3B" w:rsidRDefault="007C080A" w:rsidP="009F7C3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57" w:right="57"/>
              <w:contextualSpacing/>
              <w:textAlignment w:val="baseline"/>
              <w:rPr>
                <w:b/>
                <w:i/>
                <w:iCs/>
                <w:sz w:val="28"/>
                <w:szCs w:val="28"/>
                <w:shd w:val="clear" w:color="auto" w:fill="FFFFFF"/>
              </w:rPr>
            </w:pPr>
            <w:r w:rsidRPr="009F7C3B">
              <w:rPr>
                <w:b/>
                <w:i/>
                <w:iCs/>
                <w:sz w:val="28"/>
                <w:szCs w:val="28"/>
                <w:shd w:val="clear" w:color="auto" w:fill="FFFFFF"/>
              </w:rPr>
              <w:t>ЗАКЛЮЧЕНИЕ</w:t>
            </w:r>
          </w:p>
        </w:tc>
        <w:tc>
          <w:tcPr>
            <w:tcW w:w="992" w:type="dxa"/>
          </w:tcPr>
          <w:p w:rsidR="007C080A" w:rsidRPr="009F7C3B" w:rsidRDefault="005D7A1A" w:rsidP="009F7C3B">
            <w:pPr>
              <w:shd w:val="clear" w:color="auto" w:fill="FFFFFF"/>
              <w:spacing w:line="36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7C080A" w:rsidRPr="009F7C3B" w:rsidTr="005D7A1A">
        <w:tc>
          <w:tcPr>
            <w:tcW w:w="8080" w:type="dxa"/>
          </w:tcPr>
          <w:p w:rsidR="007C080A" w:rsidRPr="009F7C3B" w:rsidRDefault="007C080A" w:rsidP="009F7C3B">
            <w:pPr>
              <w:shd w:val="clear" w:color="auto" w:fill="FFFFFF"/>
              <w:spacing w:line="360" w:lineRule="auto"/>
              <w:ind w:left="57" w:right="57"/>
              <w:contextualSpacing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СПИСОК ИСТОЧНИКОВ И ИСПОЛЬЗОВАННОЙ ЛИТЕРАТУРЫ </w:t>
            </w:r>
          </w:p>
        </w:tc>
        <w:tc>
          <w:tcPr>
            <w:tcW w:w="992" w:type="dxa"/>
          </w:tcPr>
          <w:p w:rsidR="007C080A" w:rsidRPr="009F7C3B" w:rsidRDefault="005D7A1A" w:rsidP="009F7C3B">
            <w:pPr>
              <w:shd w:val="clear" w:color="auto" w:fill="FFFFFF"/>
              <w:spacing w:line="36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15</w:t>
            </w:r>
          </w:p>
        </w:tc>
      </w:tr>
      <w:tr w:rsidR="005D7A1A" w:rsidRPr="009F7C3B" w:rsidTr="005D7A1A">
        <w:tc>
          <w:tcPr>
            <w:tcW w:w="8080" w:type="dxa"/>
          </w:tcPr>
          <w:p w:rsidR="005D7A1A" w:rsidRPr="009F7C3B" w:rsidRDefault="005D7A1A" w:rsidP="009F7C3B">
            <w:pPr>
              <w:shd w:val="clear" w:color="auto" w:fill="FFFFFF"/>
              <w:spacing w:line="360" w:lineRule="auto"/>
              <w:ind w:left="57" w:right="57"/>
              <w:contextualSpacing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7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5D7A1A" w:rsidRPr="009F7C3B" w:rsidRDefault="005D7A1A" w:rsidP="009F7C3B">
            <w:pPr>
              <w:shd w:val="clear" w:color="auto" w:fill="FFFFFF"/>
              <w:spacing w:line="36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7C080A" w:rsidRPr="009F7C3B" w:rsidRDefault="007C080A" w:rsidP="009F7C3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080A" w:rsidRPr="009F7C3B" w:rsidRDefault="007C080A" w:rsidP="009F7C3B">
      <w:pPr>
        <w:spacing w:line="36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080A" w:rsidRPr="009F7C3B" w:rsidRDefault="007C080A" w:rsidP="009F7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br w:type="page"/>
      </w:r>
    </w:p>
    <w:p w:rsidR="008C6A17" w:rsidRPr="009F7C3B" w:rsidRDefault="008C6A17" w:rsidP="009F7C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3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C6A17" w:rsidRPr="009F7C3B" w:rsidRDefault="008C6A17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На территории Сибири и Дальнего Востока сосредоточены основные лесные богатства нашей страны. Большую роль лес играл и играет в жизни людей и оказывает прямое и косвенное воздействие на нашу жизнь. Лес</w:t>
      </w:r>
      <w:r w:rsidR="00B14B1D"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Pr="009F7C3B">
        <w:rPr>
          <w:rFonts w:ascii="Times New Roman" w:hAnsi="Times New Roman" w:cs="Times New Roman"/>
          <w:sz w:val="28"/>
          <w:szCs w:val="28"/>
        </w:rPr>
        <w:t>- это не только древесина для строительства и обогрева, это и сырье для  различных отраслей промышленности, это и ремесленный материал, кладезь различных пищевых ресурсов, это и дом для животных и птиц, и место где можно отдохнуть и одному</w:t>
      </w:r>
      <w:r w:rsidR="00B14B1D" w:rsidRPr="009F7C3B">
        <w:rPr>
          <w:rFonts w:ascii="Times New Roman" w:hAnsi="Times New Roman" w:cs="Times New Roman"/>
          <w:sz w:val="28"/>
          <w:szCs w:val="28"/>
        </w:rPr>
        <w:t>, и в ко</w:t>
      </w:r>
      <w:r w:rsidRPr="009F7C3B">
        <w:rPr>
          <w:rFonts w:ascii="Times New Roman" w:hAnsi="Times New Roman" w:cs="Times New Roman"/>
          <w:sz w:val="28"/>
          <w:szCs w:val="28"/>
        </w:rPr>
        <w:t>мпании друзей. Лес выполняет климатозащитн</w:t>
      </w:r>
      <w:r w:rsidR="00B14B1D" w:rsidRPr="009F7C3B">
        <w:rPr>
          <w:rFonts w:ascii="Times New Roman" w:hAnsi="Times New Roman" w:cs="Times New Roman"/>
          <w:sz w:val="28"/>
          <w:szCs w:val="28"/>
        </w:rPr>
        <w:t>ую</w:t>
      </w:r>
      <w:r w:rsidRPr="009F7C3B">
        <w:rPr>
          <w:rFonts w:ascii="Times New Roman" w:hAnsi="Times New Roman" w:cs="Times New Roman"/>
          <w:sz w:val="28"/>
          <w:szCs w:val="28"/>
        </w:rPr>
        <w:t>, водорегулирующ</w:t>
      </w:r>
      <w:r w:rsidR="00B14B1D" w:rsidRPr="009F7C3B">
        <w:rPr>
          <w:rFonts w:ascii="Times New Roman" w:hAnsi="Times New Roman" w:cs="Times New Roman"/>
          <w:sz w:val="28"/>
          <w:szCs w:val="28"/>
        </w:rPr>
        <w:t>ую</w:t>
      </w:r>
      <w:r w:rsidRPr="009F7C3B">
        <w:rPr>
          <w:rFonts w:ascii="Times New Roman" w:hAnsi="Times New Roman" w:cs="Times New Roman"/>
          <w:sz w:val="28"/>
          <w:szCs w:val="28"/>
        </w:rPr>
        <w:t xml:space="preserve"> и водоохранн</w:t>
      </w:r>
      <w:r w:rsidR="00B14B1D" w:rsidRPr="009F7C3B">
        <w:rPr>
          <w:rFonts w:ascii="Times New Roman" w:hAnsi="Times New Roman" w:cs="Times New Roman"/>
          <w:sz w:val="28"/>
          <w:szCs w:val="28"/>
        </w:rPr>
        <w:t>ую</w:t>
      </w:r>
      <w:r w:rsidRPr="009F7C3B">
        <w:rPr>
          <w:rFonts w:ascii="Times New Roman" w:hAnsi="Times New Roman" w:cs="Times New Roman"/>
          <w:sz w:val="28"/>
          <w:szCs w:val="28"/>
        </w:rPr>
        <w:t xml:space="preserve"> функции в природной среде. </w:t>
      </w:r>
    </w:p>
    <w:p w:rsidR="008C6A17" w:rsidRPr="009F7C3B" w:rsidRDefault="00B14B1D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В Верхнебуреинском районе значительны запасы лесных ресурсов, но ле</w:t>
      </w:r>
      <w:r w:rsidR="008C6A17" w:rsidRPr="009F7C3B">
        <w:rPr>
          <w:rFonts w:ascii="Times New Roman" w:hAnsi="Times New Roman" w:cs="Times New Roman"/>
          <w:sz w:val="28"/>
          <w:szCs w:val="28"/>
        </w:rPr>
        <w:t>сные пожары, вырубки, болезни и вредител</w:t>
      </w:r>
      <w:r w:rsidRPr="009F7C3B">
        <w:rPr>
          <w:rFonts w:ascii="Times New Roman" w:hAnsi="Times New Roman" w:cs="Times New Roman"/>
          <w:sz w:val="28"/>
          <w:szCs w:val="28"/>
        </w:rPr>
        <w:t xml:space="preserve">и ежегодно  уничтожают сотни </w:t>
      </w:r>
      <w:r w:rsidR="008C6A17" w:rsidRPr="009F7C3B">
        <w:rPr>
          <w:rFonts w:ascii="Times New Roman" w:hAnsi="Times New Roman" w:cs="Times New Roman"/>
          <w:sz w:val="28"/>
          <w:szCs w:val="28"/>
        </w:rPr>
        <w:t>гектаров леса, нарушая тем самым биоценоз.</w:t>
      </w:r>
    </w:p>
    <w:p w:rsidR="00B14B1D" w:rsidRPr="009F7C3B" w:rsidRDefault="00B14B1D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Я часто вижу, сколько составов с древесиной вывозится из нашего района по железной дороге, и мне, коренной дальневосточнице, небезразлична судьба наших верхнебуреинских лесов.</w:t>
      </w:r>
    </w:p>
    <w:p w:rsidR="0096397C" w:rsidRPr="009F7C3B" w:rsidRDefault="00B14B1D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 xml:space="preserve">Поэтому я поставила перед собой </w:t>
      </w:r>
      <w:r w:rsidRPr="009F7C3B">
        <w:rPr>
          <w:rFonts w:ascii="Times New Roman" w:hAnsi="Times New Roman" w:cs="Times New Roman"/>
          <w:b/>
          <w:sz w:val="28"/>
          <w:szCs w:val="28"/>
        </w:rPr>
        <w:t>цель:</w:t>
      </w:r>
      <w:r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="0096397C" w:rsidRPr="009F7C3B">
        <w:rPr>
          <w:rFonts w:ascii="Times New Roman" w:hAnsi="Times New Roman" w:cs="Times New Roman"/>
          <w:sz w:val="28"/>
          <w:szCs w:val="28"/>
        </w:rPr>
        <w:t>изучение лесных богатств Верхнебуреинского района</w:t>
      </w:r>
      <w:r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="0096397C" w:rsidRPr="009F7C3B">
        <w:rPr>
          <w:rFonts w:ascii="Times New Roman" w:hAnsi="Times New Roman" w:cs="Times New Roman"/>
          <w:sz w:val="28"/>
          <w:szCs w:val="28"/>
        </w:rPr>
        <w:t xml:space="preserve">и </w:t>
      </w:r>
      <w:r w:rsidRPr="009F7C3B">
        <w:rPr>
          <w:rFonts w:ascii="Times New Roman" w:hAnsi="Times New Roman" w:cs="Times New Roman"/>
          <w:sz w:val="28"/>
          <w:szCs w:val="28"/>
        </w:rPr>
        <w:t>системы мер, направленных на их сохранение в нашем районе.</w:t>
      </w:r>
      <w:r w:rsidR="0096397C" w:rsidRPr="009F7C3B">
        <w:rPr>
          <w:rFonts w:ascii="Times New Roman" w:hAnsi="Times New Roman" w:cs="Times New Roman"/>
          <w:sz w:val="28"/>
          <w:szCs w:val="28"/>
        </w:rPr>
        <w:t>.</w:t>
      </w:r>
    </w:p>
    <w:p w:rsidR="00B14B1D" w:rsidRPr="009F7C3B" w:rsidRDefault="0096397C" w:rsidP="009F7C3B">
      <w:pPr>
        <w:spacing w:after="0" w:line="360" w:lineRule="auto"/>
        <w:ind w:left="57" w:right="5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7C3B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B14B1D" w:rsidRPr="009F7C3B" w:rsidRDefault="00B14B1D" w:rsidP="009F7C3B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9F7C3B">
        <w:rPr>
          <w:rFonts w:ascii="Times New Roman" w:hAnsi="Times New Roman"/>
          <w:sz w:val="28"/>
          <w:szCs w:val="28"/>
        </w:rPr>
        <w:t xml:space="preserve">Собрать </w:t>
      </w:r>
      <w:r w:rsidRPr="009F7C3B">
        <w:rPr>
          <w:rFonts w:ascii="Times New Roman" w:hAnsi="Times New Roman" w:cs="Times New Roman"/>
          <w:sz w:val="28"/>
          <w:szCs w:val="28"/>
        </w:rPr>
        <w:t xml:space="preserve">необходимую информацию по теме, встретиться с работниками </w:t>
      </w:r>
      <w:r w:rsidR="00086201" w:rsidRPr="009F7C3B">
        <w:rPr>
          <w:rFonts w:ascii="Times New Roman" w:hAnsi="Times New Roman" w:cs="Times New Roman"/>
          <w:sz w:val="28"/>
          <w:szCs w:val="28"/>
        </w:rPr>
        <w:t>КГКУ «Ургальское лесничество»</w:t>
      </w:r>
      <w:r w:rsidRPr="009F7C3B">
        <w:rPr>
          <w:rFonts w:ascii="Times New Roman" w:hAnsi="Times New Roman"/>
          <w:sz w:val="28"/>
          <w:szCs w:val="28"/>
        </w:rPr>
        <w:t xml:space="preserve">; </w:t>
      </w:r>
    </w:p>
    <w:p w:rsidR="00B14B1D" w:rsidRPr="009F7C3B" w:rsidRDefault="00B14B1D" w:rsidP="009F7C3B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9F7C3B">
        <w:rPr>
          <w:rFonts w:ascii="Times New Roman" w:hAnsi="Times New Roman"/>
          <w:sz w:val="28"/>
          <w:szCs w:val="28"/>
        </w:rPr>
        <w:t>Изучить и проанализировать статистические данные, свидетельствующие об особенностях лесного</w:t>
      </w:r>
      <w:r w:rsidR="00086201" w:rsidRPr="009F7C3B">
        <w:rPr>
          <w:rFonts w:ascii="Times New Roman" w:hAnsi="Times New Roman"/>
          <w:sz w:val="28"/>
          <w:szCs w:val="28"/>
        </w:rPr>
        <w:t xml:space="preserve"> фонда, а также иллюстрирующих динамику заготовки древесины и темпы восстановления лесов в Верхнебуреинском районе</w:t>
      </w:r>
      <w:r w:rsidRPr="009F7C3B">
        <w:rPr>
          <w:rFonts w:ascii="Times New Roman" w:hAnsi="Times New Roman"/>
          <w:sz w:val="28"/>
          <w:szCs w:val="28"/>
        </w:rPr>
        <w:t>;</w:t>
      </w:r>
    </w:p>
    <w:p w:rsidR="00B14B1D" w:rsidRPr="009F7C3B" w:rsidRDefault="00086201" w:rsidP="009F7C3B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9F7C3B">
        <w:rPr>
          <w:rFonts w:ascii="Times New Roman" w:hAnsi="Times New Roman"/>
          <w:sz w:val="28"/>
          <w:szCs w:val="28"/>
        </w:rPr>
        <w:t xml:space="preserve">Подобрать статистические и </w:t>
      </w:r>
      <w:r w:rsidRPr="009F7C3B">
        <w:rPr>
          <w:rFonts w:ascii="Times New Roman" w:hAnsi="Times New Roman" w:cs="Times New Roman"/>
          <w:sz w:val="28"/>
          <w:szCs w:val="28"/>
        </w:rPr>
        <w:t xml:space="preserve">иллюстративные материалы о мерах по </w:t>
      </w:r>
      <w:r w:rsidRPr="009F7C3B">
        <w:rPr>
          <w:rFonts w:ascii="Times New Roman" w:hAnsi="Times New Roman"/>
          <w:sz w:val="28"/>
          <w:szCs w:val="28"/>
        </w:rPr>
        <w:t xml:space="preserve"> восстановлению лесов в нашем районе: </w:t>
      </w:r>
    </w:p>
    <w:p w:rsidR="00B14B1D" w:rsidRPr="009F7C3B" w:rsidRDefault="00B14B1D" w:rsidP="009F7C3B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9F7C3B">
        <w:rPr>
          <w:rFonts w:ascii="Times New Roman" w:hAnsi="Times New Roman"/>
          <w:sz w:val="28"/>
          <w:szCs w:val="28"/>
        </w:rPr>
        <w:lastRenderedPageBreak/>
        <w:t>Создать мультимедийную презентацию, которую можно было бы использовать на уроках</w:t>
      </w:r>
      <w:r w:rsidR="00086201" w:rsidRPr="009F7C3B">
        <w:rPr>
          <w:rFonts w:ascii="Times New Roman" w:hAnsi="Times New Roman"/>
          <w:sz w:val="28"/>
          <w:szCs w:val="28"/>
        </w:rPr>
        <w:t xml:space="preserve"> географии России, на краеведческих занятиях, на уроках биологии</w:t>
      </w:r>
      <w:r w:rsidRPr="009F7C3B">
        <w:rPr>
          <w:rFonts w:ascii="Times New Roman" w:hAnsi="Times New Roman"/>
          <w:sz w:val="28"/>
          <w:szCs w:val="28"/>
        </w:rPr>
        <w:t xml:space="preserve">. </w:t>
      </w:r>
    </w:p>
    <w:p w:rsidR="00086201" w:rsidRPr="009F7C3B" w:rsidRDefault="00086201" w:rsidP="009F7C3B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97C" w:rsidRPr="009F7C3B" w:rsidRDefault="0096397C" w:rsidP="009F7C3B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="00662AF5" w:rsidRPr="009F7C3B">
        <w:rPr>
          <w:rFonts w:ascii="Times New Roman" w:hAnsi="Times New Roman" w:cs="Times New Roman"/>
          <w:sz w:val="28"/>
          <w:szCs w:val="28"/>
        </w:rPr>
        <w:t>лесной фонд Верхнебуреинского района</w:t>
      </w:r>
    </w:p>
    <w:p w:rsidR="00086201" w:rsidRPr="009F7C3B" w:rsidRDefault="00086201" w:rsidP="009F7C3B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9F7C3B">
        <w:rPr>
          <w:rFonts w:ascii="Times New Roman" w:hAnsi="Times New Roman" w:cs="Times New Roman"/>
          <w:sz w:val="28"/>
          <w:szCs w:val="28"/>
        </w:rPr>
        <w:t xml:space="preserve"> использование и восстановление лесов в Верхнебуреинском районе.</w:t>
      </w:r>
    </w:p>
    <w:p w:rsidR="0096397C" w:rsidRPr="009F7C3B" w:rsidRDefault="0096397C" w:rsidP="009F7C3B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="00662AF5" w:rsidRPr="009F7C3B">
        <w:rPr>
          <w:rFonts w:ascii="Times New Roman" w:hAnsi="Times New Roman" w:cs="Times New Roman"/>
          <w:sz w:val="28"/>
          <w:szCs w:val="28"/>
        </w:rPr>
        <w:t xml:space="preserve"> изучение нормативно – правовой базы, </w:t>
      </w:r>
      <w:r w:rsidRPr="009F7C3B">
        <w:rPr>
          <w:rFonts w:ascii="Times New Roman" w:hAnsi="Times New Roman" w:cs="Times New Roman"/>
          <w:sz w:val="28"/>
          <w:szCs w:val="28"/>
        </w:rPr>
        <w:t xml:space="preserve">работа со справочной литературой, средствами массовой информации, интернет-ресурсами, сопоставление полученных данных, анализ, </w:t>
      </w:r>
      <w:r w:rsidR="00086201" w:rsidRPr="009F7C3B">
        <w:rPr>
          <w:rFonts w:ascii="Times New Roman" w:hAnsi="Times New Roman" w:cs="Times New Roman"/>
          <w:sz w:val="28"/>
          <w:szCs w:val="28"/>
        </w:rPr>
        <w:t xml:space="preserve">синтез, </w:t>
      </w:r>
      <w:r w:rsidRPr="009F7C3B">
        <w:rPr>
          <w:rFonts w:ascii="Times New Roman" w:hAnsi="Times New Roman" w:cs="Times New Roman"/>
          <w:sz w:val="28"/>
          <w:szCs w:val="28"/>
        </w:rPr>
        <w:t>сравнение, графический анализ</w:t>
      </w:r>
      <w:r w:rsidR="00086201" w:rsidRPr="009F7C3B">
        <w:rPr>
          <w:rFonts w:ascii="Times New Roman" w:hAnsi="Times New Roman" w:cs="Times New Roman"/>
          <w:sz w:val="28"/>
          <w:szCs w:val="28"/>
        </w:rPr>
        <w:t>.</w:t>
      </w:r>
    </w:p>
    <w:p w:rsidR="0096397C" w:rsidRPr="009F7C3B" w:rsidRDefault="0096397C" w:rsidP="009F7C3B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b/>
          <w:sz w:val="28"/>
          <w:szCs w:val="28"/>
        </w:rPr>
        <w:t>Проектный продукт:</w:t>
      </w:r>
      <w:r w:rsidRPr="009F7C3B">
        <w:rPr>
          <w:rFonts w:ascii="Times New Roman" w:hAnsi="Times New Roman" w:cs="Times New Roman"/>
          <w:sz w:val="28"/>
          <w:szCs w:val="28"/>
        </w:rPr>
        <w:t xml:space="preserve"> стендовый доклад.</w:t>
      </w:r>
    </w:p>
    <w:p w:rsidR="0096397C" w:rsidRPr="009F7C3B" w:rsidRDefault="0096397C" w:rsidP="009F7C3B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contextualSpacing/>
        <w:jc w:val="both"/>
        <w:rPr>
          <w:b/>
          <w:iCs/>
          <w:sz w:val="28"/>
          <w:szCs w:val="28"/>
        </w:rPr>
      </w:pPr>
    </w:p>
    <w:p w:rsidR="008C6A17" w:rsidRPr="009F7C3B" w:rsidRDefault="008C6A17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:</w:t>
      </w:r>
    </w:p>
    <w:p w:rsidR="009C28F3" w:rsidRPr="009F7C3B" w:rsidRDefault="009C28F3" w:rsidP="009F7C3B">
      <w:pPr>
        <w:spacing w:after="0" w:line="360" w:lineRule="auto"/>
        <w:ind w:left="57" w:right="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br w:type="page"/>
      </w:r>
    </w:p>
    <w:p w:rsidR="001075CA" w:rsidRPr="009F7C3B" w:rsidRDefault="001075CA" w:rsidP="009F7C3B">
      <w:pPr>
        <w:pStyle w:val="a3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3B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1075CA" w:rsidRPr="009F7C3B" w:rsidRDefault="001075CA" w:rsidP="009F7C3B">
      <w:pPr>
        <w:pStyle w:val="a3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F3" w:rsidRPr="009F7C3B" w:rsidRDefault="00086201" w:rsidP="009F7C3B">
      <w:pPr>
        <w:pStyle w:val="a3"/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/>
          <w:sz w:val="28"/>
          <w:szCs w:val="28"/>
        </w:rPr>
      </w:pPr>
      <w:r w:rsidRPr="009F7C3B">
        <w:rPr>
          <w:rFonts w:ascii="Times New Roman" w:hAnsi="Times New Roman" w:cs="Times New Roman"/>
          <w:b/>
          <w:sz w:val="28"/>
          <w:szCs w:val="28"/>
        </w:rPr>
        <w:t xml:space="preserve">Особенности природы </w:t>
      </w:r>
      <w:r w:rsidR="009C28F3" w:rsidRPr="009F7C3B">
        <w:rPr>
          <w:rFonts w:ascii="Times New Roman" w:hAnsi="Times New Roman" w:cs="Times New Roman"/>
          <w:b/>
          <w:sz w:val="28"/>
          <w:szCs w:val="28"/>
        </w:rPr>
        <w:t>Верхнебуреинского района.</w:t>
      </w:r>
    </w:p>
    <w:p w:rsidR="00086201" w:rsidRPr="009F7C3B" w:rsidRDefault="00D9518A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Территория района находится в горн</w:t>
      </w:r>
      <w:r w:rsidR="00086201" w:rsidRPr="009F7C3B">
        <w:rPr>
          <w:rFonts w:ascii="Times New Roman" w:hAnsi="Times New Roman" w:cs="Times New Roman"/>
          <w:sz w:val="28"/>
          <w:szCs w:val="28"/>
        </w:rPr>
        <w:t>о-</w:t>
      </w:r>
      <w:r w:rsidRPr="009F7C3B">
        <w:rPr>
          <w:rFonts w:ascii="Times New Roman" w:hAnsi="Times New Roman" w:cs="Times New Roman"/>
          <w:sz w:val="28"/>
          <w:szCs w:val="28"/>
        </w:rPr>
        <w:t>таежной западной части Хабаровского края. Наибольшая протяжённость района с севера на юг – 310 км</w:t>
      </w:r>
      <w:r w:rsidR="00086201" w:rsidRPr="009F7C3B">
        <w:rPr>
          <w:rFonts w:ascii="Times New Roman" w:hAnsi="Times New Roman" w:cs="Times New Roman"/>
          <w:sz w:val="28"/>
          <w:szCs w:val="28"/>
        </w:rPr>
        <w:t>, а с запада на восток – 290 км (Приложение 1).</w:t>
      </w:r>
    </w:p>
    <w:p w:rsidR="00390654" w:rsidRPr="009F7C3B" w:rsidRDefault="00390654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Географическое расположение Верхнебуреинского района своеобразно и уникально. Земли его раскинулись у истоков Буреи (в переводе с эвенского - «красивая») и Амгуни («широкая»), которые впадают в Амур. Испокон веков через Буреинский перевал «ходили» от берегов Охотского моря к далёкой сибирской реке Лене и обратно племена эвенков (тунгусов) – кочевников, оленеводов и охотников. Потомки многих из них до сих пор живут в районе.</w:t>
      </w:r>
    </w:p>
    <w:p w:rsidR="00390654" w:rsidRPr="009F7C3B" w:rsidRDefault="00390654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Площадь района 63,2 тыс. кв. км.</w:t>
      </w:r>
    </w:p>
    <w:p w:rsidR="00492707" w:rsidRPr="009F7C3B" w:rsidRDefault="00492707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 xml:space="preserve">По характеру рельеф представляет собой типичную горную область, представленную системой отдельных горных групп и кряжей, расчленённых речными долинами. </w:t>
      </w:r>
    </w:p>
    <w:p w:rsidR="005D7A1A" w:rsidRPr="009F7C3B" w:rsidRDefault="005D7A1A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Горный рельеф территории, его изрезанность, особенно в северной и восточной частях обусловили широкое распространение температурной инверсии воздуха, а в связи с ней чрезвычайно холодную зиму. Столь низкие температуры не наблюдаются нигде в пределах тех же широт.</w:t>
      </w:r>
    </w:p>
    <w:p w:rsidR="001075CA" w:rsidRPr="009F7C3B" w:rsidRDefault="00CC0E51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Район</w:t>
      </w:r>
      <w:r w:rsidR="00AA70E1" w:rsidRPr="009F7C3B">
        <w:rPr>
          <w:rFonts w:ascii="Times New Roman" w:hAnsi="Times New Roman" w:cs="Times New Roman"/>
          <w:sz w:val="28"/>
          <w:szCs w:val="28"/>
        </w:rPr>
        <w:t xml:space="preserve"> находится в зоне вечной мерзлоты, оттаивание почв происходит медленно.</w:t>
      </w:r>
    </w:p>
    <w:p w:rsidR="00AA70E1" w:rsidRPr="009F7C3B" w:rsidRDefault="00AA70E1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Из климатических факторов, отрицательно влияющих на лесную растительность, надо отметить наличие вечной мерзлоты, малоснежность и суровость зимы, глубокое промерзание почвы, ранние осенние и поздние весенние заморозки, короткий вегетационный период.</w:t>
      </w:r>
    </w:p>
    <w:p w:rsidR="00AA70E1" w:rsidRPr="009F7C3B" w:rsidRDefault="00AA70E1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 xml:space="preserve">Характерной особенностью почв </w:t>
      </w:r>
      <w:r w:rsidR="00CC0E51" w:rsidRPr="009F7C3B">
        <w:rPr>
          <w:rFonts w:ascii="Times New Roman" w:hAnsi="Times New Roman" w:cs="Times New Roman"/>
          <w:sz w:val="28"/>
          <w:szCs w:val="28"/>
        </w:rPr>
        <w:t>района</w:t>
      </w:r>
      <w:r w:rsidRPr="009F7C3B">
        <w:rPr>
          <w:rFonts w:ascii="Times New Roman" w:hAnsi="Times New Roman" w:cs="Times New Roman"/>
          <w:sz w:val="28"/>
          <w:szCs w:val="28"/>
        </w:rPr>
        <w:t xml:space="preserve">а является их маломощность и каменистость, а также тяжелый механический состав на большей части территории. </w:t>
      </w:r>
    </w:p>
    <w:p w:rsidR="00AA70E1" w:rsidRPr="009F7C3B" w:rsidRDefault="00AA70E1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lastRenderedPageBreak/>
        <w:t>Вырубки и лесные пожары, способствующие притоку тепла на поверхность почвы и ее оттаиванию, приводят к заболачиванию этих площадей.</w:t>
      </w:r>
    </w:p>
    <w:p w:rsidR="00AA70E1" w:rsidRPr="009F7C3B" w:rsidRDefault="00AA70E1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 xml:space="preserve">Эрозионные процессы на территории </w:t>
      </w:r>
      <w:r w:rsidR="00CC0E51" w:rsidRPr="009F7C3B">
        <w:rPr>
          <w:rFonts w:ascii="Times New Roman" w:hAnsi="Times New Roman" w:cs="Times New Roman"/>
          <w:sz w:val="28"/>
          <w:szCs w:val="28"/>
        </w:rPr>
        <w:t>района</w:t>
      </w:r>
      <w:r w:rsidRPr="009F7C3B">
        <w:rPr>
          <w:rFonts w:ascii="Times New Roman" w:hAnsi="Times New Roman" w:cs="Times New Roman"/>
          <w:sz w:val="28"/>
          <w:szCs w:val="28"/>
        </w:rPr>
        <w:t xml:space="preserve"> развиты слабо.</w:t>
      </w:r>
    </w:p>
    <w:p w:rsidR="00AA70E1" w:rsidRPr="009F7C3B" w:rsidRDefault="00AA70E1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Основу гидрографии территории составляет р. Бурея, которая протекает с северо-востока на юго-запад, а также крупные ее притоки:</w:t>
      </w:r>
      <w:r w:rsidR="00CC0E51"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Pr="009F7C3B">
        <w:rPr>
          <w:rFonts w:ascii="Times New Roman" w:hAnsi="Times New Roman" w:cs="Times New Roman"/>
          <w:sz w:val="28"/>
          <w:szCs w:val="28"/>
        </w:rPr>
        <w:t>Ниман,</w:t>
      </w:r>
      <w:r w:rsidR="00CC0E51"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Pr="009F7C3B">
        <w:rPr>
          <w:rFonts w:ascii="Times New Roman" w:hAnsi="Times New Roman" w:cs="Times New Roman"/>
          <w:sz w:val="28"/>
          <w:szCs w:val="28"/>
        </w:rPr>
        <w:t>Туюн,</w:t>
      </w:r>
      <w:r w:rsidR="00CC0E51"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Pr="009F7C3B">
        <w:rPr>
          <w:rFonts w:ascii="Times New Roman" w:hAnsi="Times New Roman" w:cs="Times New Roman"/>
          <w:sz w:val="28"/>
          <w:szCs w:val="28"/>
        </w:rPr>
        <w:t>В.Мельгин,</w:t>
      </w:r>
      <w:r w:rsidR="00CC0E51"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Pr="009F7C3B">
        <w:rPr>
          <w:rFonts w:ascii="Times New Roman" w:hAnsi="Times New Roman" w:cs="Times New Roman"/>
          <w:sz w:val="28"/>
          <w:szCs w:val="28"/>
        </w:rPr>
        <w:t>Адникан,</w:t>
      </w:r>
      <w:r w:rsidR="00CC0E51"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Pr="009F7C3B">
        <w:rPr>
          <w:rFonts w:ascii="Times New Roman" w:hAnsi="Times New Roman" w:cs="Times New Roman"/>
          <w:sz w:val="28"/>
          <w:szCs w:val="28"/>
        </w:rPr>
        <w:t>Дубликан,</w:t>
      </w:r>
      <w:r w:rsidR="00CC0E51"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Pr="009F7C3B">
        <w:rPr>
          <w:rFonts w:ascii="Times New Roman" w:hAnsi="Times New Roman" w:cs="Times New Roman"/>
          <w:sz w:val="28"/>
          <w:szCs w:val="28"/>
        </w:rPr>
        <w:t>Ургал,</w:t>
      </w:r>
      <w:r w:rsidR="00CC0E51"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Pr="009F7C3B">
        <w:rPr>
          <w:rFonts w:ascii="Times New Roman" w:hAnsi="Times New Roman" w:cs="Times New Roman"/>
          <w:sz w:val="28"/>
          <w:szCs w:val="28"/>
        </w:rPr>
        <w:t>Нимакан,</w:t>
      </w:r>
      <w:r w:rsidR="00CC0E51"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Pr="009F7C3B">
        <w:rPr>
          <w:rFonts w:ascii="Times New Roman" w:hAnsi="Times New Roman" w:cs="Times New Roman"/>
          <w:sz w:val="28"/>
          <w:szCs w:val="28"/>
        </w:rPr>
        <w:t>Усмань,</w:t>
      </w:r>
      <w:r w:rsidR="00CC0E51"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Pr="009F7C3B">
        <w:rPr>
          <w:rFonts w:ascii="Times New Roman" w:hAnsi="Times New Roman" w:cs="Times New Roman"/>
          <w:sz w:val="28"/>
          <w:szCs w:val="28"/>
        </w:rPr>
        <w:t>Акишма,</w:t>
      </w:r>
      <w:r w:rsidR="00CC0E51"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Pr="009F7C3B">
        <w:rPr>
          <w:rFonts w:ascii="Times New Roman" w:hAnsi="Times New Roman" w:cs="Times New Roman"/>
          <w:sz w:val="28"/>
          <w:szCs w:val="28"/>
        </w:rPr>
        <w:t>Алга и др.</w:t>
      </w:r>
    </w:p>
    <w:p w:rsidR="00F72158" w:rsidRPr="009F7C3B" w:rsidRDefault="00F72158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Район имеет густую сеть больших и малых рек. Все реки входят в Амурскую систему и относятся к её крупным притокам – Амгуни и Буреи. На территории района реки не судоходны.</w:t>
      </w:r>
    </w:p>
    <w:p w:rsidR="00AA70E1" w:rsidRPr="009F7C3B" w:rsidRDefault="00AA70E1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 xml:space="preserve">По характеру режима реки лесничества относятся к рекам с весенне-летним половодьем. Наивысшие уровни воды наблюдаются 15-25мая и 5-15 августа, первый от таяния снегов, второй – от обильных дождей. Неравномерность стока зависит от </w:t>
      </w:r>
      <w:r w:rsidR="005D7A1A" w:rsidRPr="009F7C3B">
        <w:rPr>
          <w:rFonts w:ascii="Times New Roman" w:hAnsi="Times New Roman" w:cs="Times New Roman"/>
          <w:sz w:val="28"/>
          <w:szCs w:val="28"/>
        </w:rPr>
        <w:t>сильнопересеченного</w:t>
      </w:r>
      <w:r w:rsidRPr="009F7C3B">
        <w:rPr>
          <w:rFonts w:ascii="Times New Roman" w:hAnsi="Times New Roman" w:cs="Times New Roman"/>
          <w:sz w:val="28"/>
          <w:szCs w:val="28"/>
        </w:rPr>
        <w:t xml:space="preserve"> рельефа. Все реки типично горные, с быстрым течением, каменистым руслом, косами и порогам</w:t>
      </w:r>
    </w:p>
    <w:p w:rsidR="00390654" w:rsidRPr="009F7C3B" w:rsidRDefault="00390654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Климат на территории района резко континентальный, что определяется наличием горных массивов. Зима продолжительная и морозная. Минимальная зимняя температура до минус 50 градусов. Максимальная летняя температура до +35градусов. Продолжительность безморозного п</w:t>
      </w:r>
      <w:r w:rsidR="00086201" w:rsidRPr="009F7C3B">
        <w:rPr>
          <w:rFonts w:ascii="Times New Roman" w:hAnsi="Times New Roman" w:cs="Times New Roman"/>
          <w:sz w:val="28"/>
          <w:szCs w:val="28"/>
        </w:rPr>
        <w:t>ериода от 60 до 105 дней в году (Приложение 2).</w:t>
      </w:r>
    </w:p>
    <w:p w:rsidR="00086201" w:rsidRPr="009F7C3B" w:rsidRDefault="00086201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Богатством района являются леса, которые занимают 79% его площади.</w:t>
      </w:r>
    </w:p>
    <w:p w:rsidR="00086201" w:rsidRPr="009F7C3B" w:rsidRDefault="00086201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Ведь неслучайно герб Верхнебуреинского района обрамляют е</w:t>
      </w:r>
      <w:r w:rsidR="005D7A1A" w:rsidRPr="009F7C3B">
        <w:rPr>
          <w:rFonts w:ascii="Times New Roman" w:hAnsi="Times New Roman" w:cs="Times New Roman"/>
          <w:sz w:val="28"/>
          <w:szCs w:val="28"/>
        </w:rPr>
        <w:t>л</w:t>
      </w:r>
      <w:r w:rsidRPr="009F7C3B">
        <w:rPr>
          <w:rFonts w:ascii="Times New Roman" w:hAnsi="Times New Roman" w:cs="Times New Roman"/>
          <w:sz w:val="28"/>
          <w:szCs w:val="28"/>
        </w:rPr>
        <w:t>и, символизирующие «зеленое золото» района (Приложение 3).</w:t>
      </w:r>
    </w:p>
    <w:p w:rsidR="00D9518A" w:rsidRPr="009F7C3B" w:rsidRDefault="001075CA" w:rsidP="009F7C3B">
      <w:pPr>
        <w:pStyle w:val="a3"/>
        <w:numPr>
          <w:ilvl w:val="0"/>
          <w:numId w:val="22"/>
        </w:numPr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л</w:t>
      </w:r>
      <w:r w:rsidR="00D9518A" w:rsidRPr="009F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есно</w:t>
      </w:r>
      <w:r w:rsidRPr="009F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D9518A" w:rsidRPr="009F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</w:t>
      </w:r>
      <w:r w:rsidRPr="009F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9518A" w:rsidRPr="009F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Верхнебуреинского района</w:t>
      </w:r>
      <w:r w:rsidRPr="009F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518A" w:rsidRPr="009F7C3B" w:rsidRDefault="003B0942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Лесные ресурсы являются одним из важнейших природных ресурсов района. Общая площадь земель лесного фонда в района 6</w:t>
      </w:r>
      <w:r w:rsidR="00086201" w:rsidRPr="009F7C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086201" w:rsidRPr="009F7C3B">
        <w:rPr>
          <w:rFonts w:ascii="Times New Roman" w:hAnsi="Times New Roman" w:cs="Times New Roman"/>
          <w:sz w:val="28"/>
          <w:szCs w:val="28"/>
          <w:lang w:eastAsia="ru-RU"/>
        </w:rPr>
        <w:t>млн. га, из них покрыты лесом 5,</w:t>
      </w:r>
      <w:r w:rsidRPr="009F7C3B">
        <w:rPr>
          <w:rFonts w:ascii="Times New Roman" w:hAnsi="Times New Roman" w:cs="Times New Roman"/>
          <w:sz w:val="28"/>
          <w:szCs w:val="28"/>
          <w:lang w:eastAsia="ru-RU"/>
        </w:rPr>
        <w:t>1 млн. га.</w:t>
      </w:r>
    </w:p>
    <w:p w:rsidR="00086201" w:rsidRPr="009F7C3B" w:rsidRDefault="00086201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 природного состава преобладают хвойные – 79.4 %, в первую очередь лиственница, а так же ель, пихта, кроме этого произрастают сосна, береза и др. Ягодники – жимолость, голубика, брусника; папоротники, лекарственные растения, грибы.</w:t>
      </w:r>
    </w:p>
    <w:p w:rsidR="003B0942" w:rsidRPr="009F7C3B" w:rsidRDefault="003B0942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В соответствии с суровым климатом на западных склонах встречаются менее прихотливые лиственн</w:t>
      </w:r>
      <w:r w:rsidR="00086201" w:rsidRPr="009F7C3B">
        <w:rPr>
          <w:rFonts w:ascii="Times New Roman" w:hAnsi="Times New Roman" w:cs="Times New Roman"/>
          <w:sz w:val="28"/>
          <w:szCs w:val="28"/>
          <w:lang w:eastAsia="ru-RU"/>
        </w:rPr>
        <w:t>ичные л</w:t>
      </w:r>
      <w:r w:rsidRPr="009F7C3B">
        <w:rPr>
          <w:rFonts w:ascii="Times New Roman" w:hAnsi="Times New Roman" w:cs="Times New Roman"/>
          <w:sz w:val="28"/>
          <w:szCs w:val="28"/>
          <w:lang w:eastAsia="ru-RU"/>
        </w:rPr>
        <w:t>еса, на восточных</w:t>
      </w:r>
      <w:r w:rsidR="00086201"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темно-хвойные. </w:t>
      </w:r>
    </w:p>
    <w:p w:rsidR="00D61C8B" w:rsidRPr="009F7C3B" w:rsidRDefault="00A46366" w:rsidP="009F7C3B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F7C3B">
        <w:rPr>
          <w:color w:val="000000"/>
          <w:sz w:val="28"/>
          <w:szCs w:val="28"/>
        </w:rPr>
        <w:t xml:space="preserve">По </w:t>
      </w:r>
      <w:r w:rsidR="00513EAE" w:rsidRPr="009F7C3B">
        <w:rPr>
          <w:color w:val="000000"/>
          <w:sz w:val="28"/>
          <w:szCs w:val="28"/>
        </w:rPr>
        <w:t>состоянию</w:t>
      </w:r>
      <w:r w:rsidRPr="009F7C3B">
        <w:rPr>
          <w:color w:val="000000"/>
          <w:sz w:val="28"/>
          <w:szCs w:val="28"/>
        </w:rPr>
        <w:t xml:space="preserve"> на 01.01.2018 года на территории</w:t>
      </w:r>
      <w:r w:rsidR="00513EAE" w:rsidRPr="009F7C3B">
        <w:rPr>
          <w:color w:val="000000"/>
          <w:sz w:val="28"/>
          <w:szCs w:val="28"/>
        </w:rPr>
        <w:t xml:space="preserve"> </w:t>
      </w:r>
      <w:r w:rsidRPr="009F7C3B">
        <w:rPr>
          <w:color w:val="000000"/>
          <w:sz w:val="28"/>
          <w:szCs w:val="28"/>
        </w:rPr>
        <w:t xml:space="preserve">Верхнебуреинского </w:t>
      </w:r>
      <w:r w:rsidR="00513EAE" w:rsidRPr="009F7C3B">
        <w:rPr>
          <w:color w:val="000000"/>
          <w:sz w:val="28"/>
          <w:szCs w:val="28"/>
        </w:rPr>
        <w:t>района</w:t>
      </w:r>
      <w:r w:rsidRPr="009F7C3B">
        <w:rPr>
          <w:color w:val="000000"/>
          <w:sz w:val="28"/>
          <w:szCs w:val="28"/>
        </w:rPr>
        <w:t xml:space="preserve"> в ведении деятельности КГКУ</w:t>
      </w:r>
      <w:r w:rsidR="00513EAE" w:rsidRPr="009F7C3B">
        <w:rPr>
          <w:color w:val="000000"/>
          <w:sz w:val="28"/>
          <w:szCs w:val="28"/>
        </w:rPr>
        <w:t xml:space="preserve"> «Урга</w:t>
      </w:r>
      <w:r w:rsidR="00F72158" w:rsidRPr="009F7C3B">
        <w:rPr>
          <w:color w:val="000000"/>
          <w:sz w:val="28"/>
          <w:szCs w:val="28"/>
        </w:rPr>
        <w:t>л</w:t>
      </w:r>
      <w:r w:rsidR="00513EAE" w:rsidRPr="009F7C3B">
        <w:rPr>
          <w:color w:val="000000"/>
          <w:sz w:val="28"/>
          <w:szCs w:val="28"/>
        </w:rPr>
        <w:t xml:space="preserve">ьское лесничество» общая площадь земель составила 3 323 135 га. Лесные земли - </w:t>
      </w:r>
      <w:r w:rsidR="00086201" w:rsidRPr="009F7C3B">
        <w:rPr>
          <w:color w:val="000000"/>
          <w:sz w:val="28"/>
          <w:szCs w:val="28"/>
        </w:rPr>
        <w:t>2 916 816 га (Приложение 4).</w:t>
      </w:r>
    </w:p>
    <w:p w:rsidR="002F636F" w:rsidRPr="009F7C3B" w:rsidRDefault="002F636F" w:rsidP="009F7C3B">
      <w:pPr>
        <w:pStyle w:val="a3"/>
        <w:numPr>
          <w:ilvl w:val="0"/>
          <w:numId w:val="22"/>
        </w:numPr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C3B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разрешенного использования лесов</w:t>
      </w:r>
    </w:p>
    <w:p w:rsidR="002F636F" w:rsidRPr="009F7C3B" w:rsidRDefault="002F636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 xml:space="preserve">Использование, охрана, защита, воспроизводство лесов осуществляются в соответствии с </w:t>
      </w:r>
      <w:hyperlink w:anchor="Par96" w:tooltip="Статья 10. Подразделение лесов по целевому назначению" w:history="1">
        <w:r w:rsidRPr="009F7C3B">
          <w:rPr>
            <w:rFonts w:ascii="Times New Roman" w:hAnsi="Times New Roman" w:cs="Times New Roman"/>
            <w:sz w:val="28"/>
            <w:szCs w:val="28"/>
          </w:rPr>
          <w:t>целевым назначением</w:t>
        </w:r>
      </w:hyperlink>
      <w:r w:rsidRPr="009F7C3B">
        <w:rPr>
          <w:rFonts w:ascii="Times New Roman" w:hAnsi="Times New Roman" w:cs="Times New Roman"/>
          <w:sz w:val="28"/>
          <w:szCs w:val="28"/>
        </w:rPr>
        <w:t xml:space="preserve"> земель, на которых эти леса располагаются (ст. 6 Л</w:t>
      </w:r>
      <w:r w:rsidR="00086201" w:rsidRPr="009F7C3B">
        <w:rPr>
          <w:rFonts w:ascii="Times New Roman" w:hAnsi="Times New Roman" w:cs="Times New Roman"/>
          <w:sz w:val="28"/>
          <w:szCs w:val="28"/>
        </w:rPr>
        <w:t xml:space="preserve">есного </w:t>
      </w:r>
      <w:r w:rsidRPr="009F7C3B">
        <w:rPr>
          <w:rFonts w:ascii="Times New Roman" w:hAnsi="Times New Roman" w:cs="Times New Roman"/>
          <w:sz w:val="28"/>
          <w:szCs w:val="28"/>
        </w:rPr>
        <w:t>К</w:t>
      </w:r>
      <w:r w:rsidR="00086201" w:rsidRPr="009F7C3B">
        <w:rPr>
          <w:rFonts w:ascii="Times New Roman" w:hAnsi="Times New Roman" w:cs="Times New Roman"/>
          <w:sz w:val="28"/>
          <w:szCs w:val="28"/>
        </w:rPr>
        <w:t xml:space="preserve">одекса </w:t>
      </w:r>
      <w:r w:rsidRPr="009F7C3B">
        <w:rPr>
          <w:rFonts w:ascii="Times New Roman" w:hAnsi="Times New Roman" w:cs="Times New Roman"/>
          <w:sz w:val="28"/>
          <w:szCs w:val="28"/>
        </w:rPr>
        <w:t>РФ).</w:t>
      </w:r>
    </w:p>
    <w:p w:rsidR="002F636F" w:rsidRPr="009F7C3B" w:rsidRDefault="002F636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Леса могут использоваться для одной или нескольких целей, если иное не установлено Лесным кодексом</w:t>
      </w:r>
      <w:r w:rsidR="00086201" w:rsidRPr="009F7C3B">
        <w:rPr>
          <w:rFonts w:ascii="Times New Roman" w:hAnsi="Times New Roman" w:cs="Times New Roman"/>
          <w:sz w:val="28"/>
          <w:szCs w:val="28"/>
          <w:lang w:eastAsia="ru-RU"/>
        </w:rPr>
        <w:t>, другими федеральными законами (Приложение 5).</w:t>
      </w: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636F" w:rsidRPr="009F7C3B" w:rsidRDefault="002F636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В местах традиционного проживания и хозяйственной деятельности лиц, относящихся к коренным малочисленным народам Севера, Сибири и Дальнего Востока Российской Федерации, при использовании лесов обеспечиваются защита исконной среды обитания этих народов и их традиционный образ жизни в соответствии с Федеральным законом от 30.04.1999 № 82-ФЗ «О гарантиях прав коренных малочисленных народов Российской Федерации» (ст. 48 </w:t>
      </w:r>
      <w:r w:rsidR="00086201" w:rsidRPr="009F7C3B">
        <w:rPr>
          <w:rFonts w:ascii="Times New Roman" w:hAnsi="Times New Roman" w:cs="Times New Roman"/>
          <w:sz w:val="28"/>
          <w:szCs w:val="28"/>
        </w:rPr>
        <w:t>Лесного Кодекса</w:t>
      </w: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РФ). </w:t>
      </w:r>
    </w:p>
    <w:p w:rsidR="002F636F" w:rsidRPr="009F7C3B" w:rsidRDefault="002F636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Использование лесов может ограничиваться на особо охраняемых природных территориях в связи с режимом их охраны.</w:t>
      </w:r>
    </w:p>
    <w:p w:rsidR="00B14CD7" w:rsidRPr="009F7C3B" w:rsidRDefault="00B14CD7" w:rsidP="009F7C3B">
      <w:pPr>
        <w:pStyle w:val="a3"/>
        <w:numPr>
          <w:ilvl w:val="1"/>
          <w:numId w:val="22"/>
        </w:num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Изъятия </w:t>
      </w:r>
      <w:r w:rsidR="00355764" w:rsidRPr="009F7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9F7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ревесины в средневозрастных, приспевающих, спелых и перестойных </w:t>
      </w:r>
      <w:r w:rsidR="00355764" w:rsidRPr="009F7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9F7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есных насаждениях при уходе за лесами</w:t>
      </w:r>
    </w:p>
    <w:p w:rsidR="00B14CD7" w:rsidRPr="009F7C3B" w:rsidRDefault="00B14CD7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Уход за лесами представляет собой осуществление мероприятий, направленных на повышение продуктивности лесов, сохранение их </w:t>
      </w:r>
      <w:r w:rsidRPr="009F7C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полезных функций (рубка части деревьев, кустарников, агролесомелиоративные и иные мероприятия).</w:t>
      </w:r>
    </w:p>
    <w:p w:rsidR="00B14CD7" w:rsidRPr="009F7C3B" w:rsidRDefault="00B14CD7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Правила ухода за лесами утверждены приказом Минприроды России от 22.11.2017</w:t>
      </w: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№ 626.</w:t>
      </w:r>
    </w:p>
    <w:p w:rsidR="00B14CD7" w:rsidRPr="009F7C3B" w:rsidRDefault="00B14CD7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К мероприятиям по уходу за лесами относятся рубки, проводимые в целях ухода за лесными насаждениями; агролесомелиоративные мероприятия; иные мероприятия, в том числе обновление лесных насаждений; переформирование лесных насаждений; реконструкция лесных насаждений; лесоводственно-лесозащитный уход за лесами; уход за лесовозобновлением, подростом и другими ценными компонентами насаждений (объектами ухода); рекреационно-ландшафтный уход за лесами; вспомогательные виды ухода за лесами; особые виды ухода за лесами</w:t>
      </w:r>
      <w:r w:rsidR="00086201"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7).</w:t>
      </w:r>
      <w:r w:rsidRPr="009F7C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CD7" w:rsidRPr="009F7C3B" w:rsidRDefault="00B14CD7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Рубки, проводимые в целях ухода за лесными насаждениями, должны осуществляться для достижения следующих результатов:</w:t>
      </w:r>
    </w:p>
    <w:p w:rsidR="00B14CD7" w:rsidRPr="009F7C3B" w:rsidRDefault="00B14CD7" w:rsidP="009F7C3B">
      <w:pPr>
        <w:pStyle w:val="aff"/>
        <w:numPr>
          <w:ilvl w:val="0"/>
          <w:numId w:val="24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улучшение возрастной структуры и породного состава лесных насаждений;</w:t>
      </w:r>
    </w:p>
    <w:p w:rsidR="00B14CD7" w:rsidRPr="009F7C3B" w:rsidRDefault="00B14CD7" w:rsidP="009F7C3B">
      <w:pPr>
        <w:pStyle w:val="aff"/>
        <w:numPr>
          <w:ilvl w:val="0"/>
          <w:numId w:val="24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и устойчивости лесных насаждений;</w:t>
      </w:r>
    </w:p>
    <w:p w:rsidR="00B14CD7" w:rsidRPr="009F7C3B" w:rsidRDefault="00B14CD7" w:rsidP="009F7C3B">
      <w:pPr>
        <w:pStyle w:val="aff"/>
        <w:numPr>
          <w:ilvl w:val="0"/>
          <w:numId w:val="24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сохранение и усиление защитных, водоохранных, санитарно-гигиенических свойств лесных насаждений;</w:t>
      </w:r>
    </w:p>
    <w:p w:rsidR="00B14CD7" w:rsidRPr="009F7C3B" w:rsidRDefault="00B14CD7" w:rsidP="009F7C3B">
      <w:pPr>
        <w:pStyle w:val="aff"/>
        <w:numPr>
          <w:ilvl w:val="0"/>
          <w:numId w:val="24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поддержание и восстановление биологического разнообразия лесов;</w:t>
      </w:r>
    </w:p>
    <w:p w:rsidR="00B14CD7" w:rsidRPr="009F7C3B" w:rsidRDefault="00B14CD7" w:rsidP="009F7C3B">
      <w:pPr>
        <w:pStyle w:val="aff"/>
        <w:numPr>
          <w:ilvl w:val="0"/>
          <w:numId w:val="24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повышение продуктивности насаждений (их ресурсного потенциала);</w:t>
      </w:r>
    </w:p>
    <w:p w:rsidR="00B14CD7" w:rsidRPr="009F7C3B" w:rsidRDefault="00B14CD7" w:rsidP="009F7C3B">
      <w:pPr>
        <w:pStyle w:val="aff"/>
        <w:numPr>
          <w:ilvl w:val="0"/>
          <w:numId w:val="24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сокращение сроков выращивания технически спелой древесины;</w:t>
      </w:r>
    </w:p>
    <w:p w:rsidR="00B14CD7" w:rsidRPr="009F7C3B" w:rsidRDefault="00B14CD7" w:rsidP="009F7C3B">
      <w:pPr>
        <w:pStyle w:val="aff"/>
        <w:numPr>
          <w:ilvl w:val="0"/>
          <w:numId w:val="24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рациональное использование ресурсов древесины.</w:t>
      </w:r>
    </w:p>
    <w:p w:rsidR="00B14CD7" w:rsidRPr="009F7C3B" w:rsidRDefault="00B14CD7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В зависимости от возраста лесных насаждений и целей ухода осуществляются следующие виды рубок ухода за лесами:</w:t>
      </w:r>
    </w:p>
    <w:p w:rsidR="00B14CD7" w:rsidRPr="009F7C3B" w:rsidRDefault="00B14CD7" w:rsidP="009F7C3B">
      <w:pPr>
        <w:pStyle w:val="aff"/>
        <w:numPr>
          <w:ilvl w:val="0"/>
          <w:numId w:val="25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рубки осветления, направленные на улучшение породного и качественного состава молодняков и условий роста деревьев целевой или целевых древесных пород;</w:t>
      </w:r>
    </w:p>
    <w:p w:rsidR="00B14CD7" w:rsidRPr="009F7C3B" w:rsidRDefault="00B14CD7" w:rsidP="009F7C3B">
      <w:pPr>
        <w:pStyle w:val="aff"/>
        <w:numPr>
          <w:ilvl w:val="0"/>
          <w:numId w:val="25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рубки прочистки, направленные на регулирование густоты лесных насаждений и улучшение условий роста деревьев целевой или целевых древесных пород, а также на продолжение формирования породного и качественного состава молодняков;</w:t>
      </w:r>
    </w:p>
    <w:p w:rsidR="00B14CD7" w:rsidRPr="009F7C3B" w:rsidRDefault="00B14CD7" w:rsidP="009F7C3B">
      <w:pPr>
        <w:pStyle w:val="aff"/>
        <w:numPr>
          <w:ilvl w:val="0"/>
          <w:numId w:val="25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рубки прореживания, направленные на создание в лесных насаждениях благоприятных условий для формирования стволов и крон лучших деревьев;</w:t>
      </w:r>
    </w:p>
    <w:p w:rsidR="00B14CD7" w:rsidRPr="009F7C3B" w:rsidRDefault="00B14CD7" w:rsidP="009F7C3B">
      <w:pPr>
        <w:pStyle w:val="aff"/>
        <w:numPr>
          <w:ilvl w:val="0"/>
          <w:numId w:val="25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проходные рубки, направленные на создание благоприятных условий роста лучших деревьев, увеличения их прироста, продолжения (завершения) формирования структуры насаждений;</w:t>
      </w:r>
    </w:p>
    <w:p w:rsidR="00B14CD7" w:rsidRPr="009F7C3B" w:rsidRDefault="00B14CD7" w:rsidP="009F7C3B">
      <w:pPr>
        <w:pStyle w:val="aff"/>
        <w:numPr>
          <w:ilvl w:val="0"/>
          <w:numId w:val="25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рубки обновления лесных насаждений, проводимые в перестойных древостоях, спелых и в утрачивающих целевые функции приспевающих древостоях с целью создания благоприятных условий для роста молодых перспективных деревьев, имею-щихся в насаждении, появляющихся в связи с содействием возобновлению леса и проведением рубок лесных насаждений, проводимых в целях ухода за лесными насаждениями;</w:t>
      </w:r>
    </w:p>
    <w:p w:rsidR="00B14CD7" w:rsidRPr="009F7C3B" w:rsidRDefault="00B14CD7" w:rsidP="009F7C3B">
      <w:pPr>
        <w:pStyle w:val="aff"/>
        <w:numPr>
          <w:ilvl w:val="0"/>
          <w:numId w:val="25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рубки переформирования лесных насаждений, проводимые в сформировавшихся средневозрастных и более старшего возраста древостоях с целью коренного изменения их состава, структуры, строения путем регулирования соотношения составляющих насаждение элементов леса и создания благоприятных условий роста деревьев целевых пород, поколений, ярусов;</w:t>
      </w:r>
    </w:p>
    <w:p w:rsidR="00B14CD7" w:rsidRPr="009F7C3B" w:rsidRDefault="00B14CD7" w:rsidP="009F7C3B">
      <w:pPr>
        <w:pStyle w:val="aff"/>
        <w:numPr>
          <w:ilvl w:val="0"/>
          <w:numId w:val="25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рубки реконструкции, проводимые в целях удаления малоценных лесных насаждений или их частей для подготовки условий для проведения </w:t>
      </w:r>
      <w:r w:rsidRPr="009F7C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посадки, посева ценных лесообразующих пород, мер содействия естественному возобновлению леса;</w:t>
      </w:r>
    </w:p>
    <w:p w:rsidR="00B14CD7" w:rsidRPr="009F7C3B" w:rsidRDefault="00B14CD7" w:rsidP="009F7C3B">
      <w:pPr>
        <w:pStyle w:val="aff"/>
        <w:numPr>
          <w:ilvl w:val="0"/>
          <w:numId w:val="25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ландшафтные рубки, направленные на формирование, сохранение, обновление, реконструкцию лесопарковых ландшафтов и повышение их эстетической, оздоровительной ценности и устойчивости;</w:t>
      </w:r>
    </w:p>
    <w:p w:rsidR="00B14CD7" w:rsidRPr="009F7C3B" w:rsidRDefault="00B14CD7" w:rsidP="009F7C3B">
      <w:pPr>
        <w:pStyle w:val="aff"/>
        <w:numPr>
          <w:ilvl w:val="0"/>
          <w:numId w:val="25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рубки единичных деревьев, в том числе семенников, выполнивших свою функцию, должна осуществляться при рубках осветления, рубках прочистки, а также выполняться как отдельное мероприятие, если она не проводилась в процессе рубок осветления, рубок прочистки.</w:t>
      </w:r>
    </w:p>
    <w:p w:rsidR="00ED78F1" w:rsidRPr="009F7C3B" w:rsidRDefault="00086201" w:rsidP="009F7C3B">
      <w:pPr>
        <w:pStyle w:val="ConsPlusNormal"/>
        <w:widowControl/>
        <w:numPr>
          <w:ilvl w:val="0"/>
          <w:numId w:val="22"/>
        </w:numPr>
        <w:spacing w:line="360" w:lineRule="auto"/>
        <w:ind w:left="57" w:right="5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7C3B">
        <w:rPr>
          <w:rFonts w:ascii="Times New Roman" w:hAnsi="Times New Roman"/>
          <w:b/>
          <w:sz w:val="28"/>
          <w:szCs w:val="28"/>
        </w:rPr>
        <w:t>Лесные п</w:t>
      </w:r>
      <w:r w:rsidR="00ED78F1" w:rsidRPr="009F7C3B">
        <w:rPr>
          <w:rFonts w:ascii="Times New Roman" w:hAnsi="Times New Roman"/>
          <w:b/>
          <w:sz w:val="28"/>
          <w:szCs w:val="28"/>
        </w:rPr>
        <w:t>ожары</w:t>
      </w:r>
    </w:p>
    <w:p w:rsidR="00B305C9" w:rsidRPr="009F7C3B" w:rsidRDefault="00B305C9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 xml:space="preserve">Что может быть для леса страшнее пожара? Объятые пламенем деревья, густая задымленность на </w:t>
      </w:r>
      <w:r w:rsidR="00BF65E0" w:rsidRPr="009F7C3B">
        <w:rPr>
          <w:rFonts w:ascii="Times New Roman" w:hAnsi="Times New Roman" w:cs="Times New Roman"/>
          <w:sz w:val="28"/>
          <w:szCs w:val="28"/>
        </w:rPr>
        <w:t>огромной</w:t>
      </w:r>
      <w:r w:rsidRPr="009F7C3B">
        <w:rPr>
          <w:rFonts w:ascii="Times New Roman" w:hAnsi="Times New Roman" w:cs="Times New Roman"/>
          <w:sz w:val="28"/>
          <w:szCs w:val="28"/>
        </w:rPr>
        <w:t xml:space="preserve"> площади, когда не видно ни начала огня, ни конца. Такое пламя </w:t>
      </w:r>
      <w:r w:rsidR="00BF65E0" w:rsidRPr="009F7C3B">
        <w:rPr>
          <w:rFonts w:ascii="Times New Roman" w:hAnsi="Times New Roman" w:cs="Times New Roman"/>
          <w:sz w:val="28"/>
          <w:szCs w:val="28"/>
        </w:rPr>
        <w:t>разгорается</w:t>
      </w:r>
      <w:r w:rsidRPr="009F7C3B">
        <w:rPr>
          <w:rFonts w:ascii="Times New Roman" w:hAnsi="Times New Roman" w:cs="Times New Roman"/>
          <w:sz w:val="28"/>
          <w:szCs w:val="28"/>
        </w:rPr>
        <w:t xml:space="preserve"> из искры! В лесу есть чему гореть. Факелы из пушистой </w:t>
      </w:r>
      <w:r w:rsidR="00BF65E0" w:rsidRPr="009F7C3B">
        <w:rPr>
          <w:rFonts w:ascii="Times New Roman" w:hAnsi="Times New Roman" w:cs="Times New Roman"/>
          <w:sz w:val="28"/>
          <w:szCs w:val="28"/>
        </w:rPr>
        <w:t>ёлочки</w:t>
      </w:r>
      <w:r w:rsidRPr="009F7C3B">
        <w:rPr>
          <w:rFonts w:ascii="Times New Roman" w:hAnsi="Times New Roman" w:cs="Times New Roman"/>
          <w:sz w:val="28"/>
          <w:szCs w:val="28"/>
        </w:rPr>
        <w:t xml:space="preserve"> превращается в рев, поднимается ураганный ветер, низовой пожар </w:t>
      </w:r>
      <w:r w:rsidR="00BF65E0" w:rsidRPr="009F7C3B">
        <w:rPr>
          <w:rFonts w:ascii="Times New Roman" w:hAnsi="Times New Roman" w:cs="Times New Roman"/>
          <w:sz w:val="28"/>
          <w:szCs w:val="28"/>
        </w:rPr>
        <w:t>быстро</w:t>
      </w:r>
      <w:r w:rsidRPr="009F7C3B">
        <w:rPr>
          <w:rFonts w:ascii="Times New Roman" w:hAnsi="Times New Roman" w:cs="Times New Roman"/>
          <w:sz w:val="28"/>
          <w:szCs w:val="28"/>
        </w:rPr>
        <w:t xml:space="preserve"> перерастает в верховой, и буквально стена огня несется </w:t>
      </w:r>
      <w:r w:rsidR="00BF65E0" w:rsidRPr="009F7C3B">
        <w:rPr>
          <w:rFonts w:ascii="Times New Roman" w:hAnsi="Times New Roman" w:cs="Times New Roman"/>
          <w:sz w:val="28"/>
          <w:szCs w:val="28"/>
        </w:rPr>
        <w:t>со</w:t>
      </w:r>
      <w:r w:rsidRPr="009F7C3B">
        <w:rPr>
          <w:rFonts w:ascii="Times New Roman" w:hAnsi="Times New Roman" w:cs="Times New Roman"/>
          <w:sz w:val="28"/>
          <w:szCs w:val="28"/>
        </w:rPr>
        <w:t xml:space="preserve"> скоростью км в час. Поджеч</w:t>
      </w:r>
      <w:r w:rsidR="00BF65E0" w:rsidRPr="009F7C3B">
        <w:rPr>
          <w:rFonts w:ascii="Times New Roman" w:hAnsi="Times New Roman" w:cs="Times New Roman"/>
          <w:sz w:val="28"/>
          <w:szCs w:val="28"/>
        </w:rPr>
        <w:t>ь</w:t>
      </w:r>
      <w:r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="00BF65E0" w:rsidRPr="009F7C3B">
        <w:rPr>
          <w:rFonts w:ascii="Times New Roman" w:hAnsi="Times New Roman" w:cs="Times New Roman"/>
          <w:sz w:val="28"/>
          <w:szCs w:val="28"/>
        </w:rPr>
        <w:t>тайгу</w:t>
      </w:r>
      <w:r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="00BF65E0" w:rsidRPr="009F7C3B">
        <w:rPr>
          <w:rFonts w:ascii="Times New Roman" w:hAnsi="Times New Roman" w:cs="Times New Roman"/>
          <w:sz w:val="28"/>
          <w:szCs w:val="28"/>
        </w:rPr>
        <w:t>проще</w:t>
      </w:r>
      <w:r w:rsidRPr="009F7C3B">
        <w:rPr>
          <w:rFonts w:ascii="Times New Roman" w:hAnsi="Times New Roman" w:cs="Times New Roman"/>
          <w:sz w:val="28"/>
          <w:szCs w:val="28"/>
        </w:rPr>
        <w:t xml:space="preserve"> простого. Потушить верховой практически невозможно, пока не пойдет дождь. На территории Хабаровского края страшные </w:t>
      </w:r>
      <w:r w:rsidR="00BF65E0" w:rsidRPr="009F7C3B">
        <w:rPr>
          <w:rFonts w:ascii="Times New Roman" w:hAnsi="Times New Roman" w:cs="Times New Roman"/>
          <w:sz w:val="28"/>
          <w:szCs w:val="28"/>
        </w:rPr>
        <w:t>лес</w:t>
      </w:r>
      <w:r w:rsidR="00086201" w:rsidRPr="009F7C3B">
        <w:rPr>
          <w:rFonts w:ascii="Times New Roman" w:hAnsi="Times New Roman" w:cs="Times New Roman"/>
          <w:sz w:val="28"/>
          <w:szCs w:val="28"/>
        </w:rPr>
        <w:t>н</w:t>
      </w:r>
      <w:r w:rsidR="00BF65E0" w:rsidRPr="009F7C3B">
        <w:rPr>
          <w:rFonts w:ascii="Times New Roman" w:hAnsi="Times New Roman" w:cs="Times New Roman"/>
          <w:sz w:val="28"/>
          <w:szCs w:val="28"/>
        </w:rPr>
        <w:t>ые</w:t>
      </w:r>
      <w:r w:rsidRPr="009F7C3B">
        <w:rPr>
          <w:rFonts w:ascii="Times New Roman" w:hAnsi="Times New Roman" w:cs="Times New Roman"/>
          <w:sz w:val="28"/>
          <w:szCs w:val="28"/>
        </w:rPr>
        <w:t xml:space="preserve"> пожары </w:t>
      </w:r>
      <w:r w:rsidR="00BF65E0" w:rsidRPr="009F7C3B">
        <w:rPr>
          <w:rFonts w:ascii="Times New Roman" w:hAnsi="Times New Roman" w:cs="Times New Roman"/>
          <w:sz w:val="28"/>
          <w:szCs w:val="28"/>
        </w:rPr>
        <w:t>бушевали</w:t>
      </w:r>
      <w:r w:rsidRPr="009F7C3B">
        <w:rPr>
          <w:rFonts w:ascii="Times New Roman" w:hAnsi="Times New Roman" w:cs="Times New Roman"/>
          <w:sz w:val="28"/>
          <w:szCs w:val="28"/>
        </w:rPr>
        <w:t xml:space="preserve"> в 1954, 1976, 1998 годах. Как по </w:t>
      </w:r>
      <w:r w:rsidR="00BF65E0" w:rsidRPr="009F7C3B">
        <w:rPr>
          <w:rFonts w:ascii="Times New Roman" w:hAnsi="Times New Roman" w:cs="Times New Roman"/>
          <w:sz w:val="28"/>
          <w:szCs w:val="28"/>
        </w:rPr>
        <w:t>заказу</w:t>
      </w:r>
      <w:r w:rsidRPr="009F7C3B">
        <w:rPr>
          <w:rFonts w:ascii="Times New Roman" w:hAnsi="Times New Roman" w:cs="Times New Roman"/>
          <w:sz w:val="28"/>
          <w:szCs w:val="28"/>
        </w:rPr>
        <w:t xml:space="preserve"> через 22 года. В 1976 году полностью сгорел поселок Хоменгу, наполовину – Дормидонтовка, погиб отряд геологов, </w:t>
      </w:r>
      <w:r w:rsidR="00BF65E0" w:rsidRPr="009F7C3B">
        <w:rPr>
          <w:rFonts w:ascii="Times New Roman" w:hAnsi="Times New Roman" w:cs="Times New Roman"/>
          <w:sz w:val="28"/>
          <w:szCs w:val="28"/>
        </w:rPr>
        <w:t>взрывались</w:t>
      </w:r>
      <w:r w:rsidRPr="009F7C3B">
        <w:rPr>
          <w:rFonts w:ascii="Times New Roman" w:hAnsi="Times New Roman" w:cs="Times New Roman"/>
          <w:sz w:val="28"/>
          <w:szCs w:val="28"/>
        </w:rPr>
        <w:t xml:space="preserve"> склады боеприпасов, плавился металл сгоревшей техники.</w:t>
      </w:r>
    </w:p>
    <w:p w:rsidR="00B305C9" w:rsidRPr="009F7C3B" w:rsidRDefault="00B305C9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 xml:space="preserve">В обедненных по видовому составу вторичных лесов, после пожаров возобновившихся, мало корма для диких кабанов, </w:t>
      </w:r>
      <w:r w:rsidR="00BF65E0" w:rsidRPr="009F7C3B">
        <w:rPr>
          <w:rFonts w:ascii="Times New Roman" w:hAnsi="Times New Roman" w:cs="Times New Roman"/>
          <w:sz w:val="28"/>
          <w:szCs w:val="28"/>
        </w:rPr>
        <w:t>а отсюда – сокращение ареала и численности тигра амурского.</w:t>
      </w:r>
      <w:r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="00BF65E0" w:rsidRPr="009F7C3B">
        <w:rPr>
          <w:rFonts w:ascii="Times New Roman" w:hAnsi="Times New Roman" w:cs="Times New Roman"/>
          <w:sz w:val="28"/>
          <w:szCs w:val="28"/>
        </w:rPr>
        <w:t xml:space="preserve">Непоправимый урон лесные пожары наносят всем краснокнижные представители флоры и фауны. Меняется миграционные пути животных. Устойчивые низовые пожары, самые распространённые, возникают только по вине человека – в основном весной и осенью, когда пускают сельхозпалы, жгут мусор и траву на дачах. От огня </w:t>
      </w:r>
      <w:r w:rsidR="00BF65E0" w:rsidRPr="009F7C3B">
        <w:rPr>
          <w:rFonts w:ascii="Times New Roman" w:hAnsi="Times New Roman" w:cs="Times New Roman"/>
          <w:sz w:val="28"/>
          <w:szCs w:val="28"/>
        </w:rPr>
        <w:lastRenderedPageBreak/>
        <w:t>в первую очередь страдают молодняк диких животных, мелкие живые существа – грызуны, птицы и их кладки.</w:t>
      </w:r>
    </w:p>
    <w:p w:rsidR="00CF5D9D" w:rsidRPr="009F7C3B" w:rsidRDefault="00CF5D9D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По лесопожарному районированию лесов Дальнего Востока территория Верхнебуреинского района (Ургальское лесничество) входит в состав Ургальского лесопожарного округа Зейско-Буреинской лесопожарной области. Характеризуется высокой степенью горимости</w:t>
      </w:r>
      <w:r w:rsidR="00086201" w:rsidRPr="009F7C3B">
        <w:rPr>
          <w:rFonts w:ascii="Times New Roman" w:hAnsi="Times New Roman" w:cs="Times New Roman"/>
          <w:sz w:val="28"/>
          <w:szCs w:val="28"/>
        </w:rPr>
        <w:t xml:space="preserve"> (Приложение 7).</w:t>
      </w:r>
      <w:r w:rsidRPr="009F7C3B">
        <w:rPr>
          <w:rFonts w:ascii="Times New Roman" w:hAnsi="Times New Roman" w:cs="Times New Roman"/>
          <w:sz w:val="28"/>
          <w:szCs w:val="28"/>
        </w:rPr>
        <w:t>.</w:t>
      </w:r>
    </w:p>
    <w:p w:rsidR="00CF5D9D" w:rsidRPr="009F7C3B" w:rsidRDefault="00CF5D9D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Средний класс пожарной опасности территории Ургальского лесничества составляет 3,5.</w:t>
      </w:r>
    </w:p>
    <w:p w:rsidR="00CF5D9D" w:rsidRPr="009F7C3B" w:rsidRDefault="00CF5D9D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ab/>
        <w:t xml:space="preserve">Преобладание хвойных насаждений, </w:t>
      </w:r>
      <w:r w:rsidR="008D4335" w:rsidRPr="009F7C3B">
        <w:rPr>
          <w:rFonts w:ascii="Times New Roman" w:hAnsi="Times New Roman" w:cs="Times New Roman"/>
          <w:sz w:val="28"/>
          <w:szCs w:val="28"/>
        </w:rPr>
        <w:t>значительные</w:t>
      </w:r>
      <w:r w:rsidRPr="009F7C3B">
        <w:rPr>
          <w:rFonts w:ascii="Times New Roman" w:hAnsi="Times New Roman" w:cs="Times New Roman"/>
          <w:sz w:val="28"/>
          <w:szCs w:val="28"/>
        </w:rPr>
        <w:t xml:space="preserve"> запасы горючего материала (сухостой, валежник, порубочные остатки, осоковый покров болот), частые засушливые периоды весной и осенью, пере</w:t>
      </w:r>
      <w:r w:rsidR="008D4335" w:rsidRPr="009F7C3B">
        <w:rPr>
          <w:rFonts w:ascii="Times New Roman" w:hAnsi="Times New Roman" w:cs="Times New Roman"/>
          <w:sz w:val="28"/>
          <w:szCs w:val="28"/>
        </w:rPr>
        <w:t>с</w:t>
      </w:r>
      <w:r w:rsidRPr="009F7C3B">
        <w:rPr>
          <w:rFonts w:ascii="Times New Roman" w:hAnsi="Times New Roman" w:cs="Times New Roman"/>
          <w:sz w:val="28"/>
          <w:szCs w:val="28"/>
        </w:rPr>
        <w:t>ечение территорий района железными дорогами, наличие населенных пунктов, постоянное местонахождение в лесу лесозаготовител</w:t>
      </w:r>
      <w:r w:rsidR="008D4335" w:rsidRPr="009F7C3B">
        <w:rPr>
          <w:rFonts w:ascii="Times New Roman" w:hAnsi="Times New Roman" w:cs="Times New Roman"/>
          <w:sz w:val="28"/>
          <w:szCs w:val="28"/>
        </w:rPr>
        <w:t>ей</w:t>
      </w:r>
      <w:r w:rsidRPr="009F7C3B">
        <w:rPr>
          <w:rFonts w:ascii="Times New Roman" w:hAnsi="Times New Roman" w:cs="Times New Roman"/>
          <w:sz w:val="28"/>
          <w:szCs w:val="28"/>
        </w:rPr>
        <w:t xml:space="preserve"> и работников горной промышленности, рыбаков, охотников, сборщиков ягод и грибов создают благоприятные условия</w:t>
      </w:r>
      <w:r w:rsidR="008D4335"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Pr="009F7C3B">
        <w:rPr>
          <w:rFonts w:ascii="Times New Roman" w:hAnsi="Times New Roman" w:cs="Times New Roman"/>
          <w:sz w:val="28"/>
          <w:szCs w:val="28"/>
        </w:rPr>
        <w:t>часто</w:t>
      </w:r>
      <w:r w:rsidR="008D4335" w:rsidRPr="009F7C3B">
        <w:rPr>
          <w:rFonts w:ascii="Times New Roman" w:hAnsi="Times New Roman" w:cs="Times New Roman"/>
          <w:sz w:val="28"/>
          <w:szCs w:val="28"/>
        </w:rPr>
        <w:t>му возникновению загораний быстрому распространению огня.</w:t>
      </w:r>
      <w:r w:rsidRPr="009F7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9D" w:rsidRPr="009F7C3B" w:rsidRDefault="00BF65E0" w:rsidP="009F7C3B">
      <w:pPr>
        <w:pStyle w:val="aff"/>
        <w:numPr>
          <w:ilvl w:val="0"/>
          <w:numId w:val="22"/>
        </w:numPr>
        <w:spacing w:line="360" w:lineRule="auto"/>
        <w:ind w:left="57" w:right="5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Pr="009F7C3B">
        <w:rPr>
          <w:rFonts w:ascii="Times New Roman" w:hAnsi="Times New Roman" w:cs="Times New Roman"/>
          <w:b/>
          <w:sz w:val="28"/>
          <w:szCs w:val="28"/>
        </w:rPr>
        <w:t>Меры по сохранению зеленого богатства Верхнебуреинского района</w:t>
      </w:r>
    </w:p>
    <w:p w:rsidR="00BF65E0" w:rsidRPr="009F7C3B" w:rsidRDefault="001C7801" w:rsidP="009F7C3B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b/>
          <w:sz w:val="28"/>
          <w:szCs w:val="28"/>
        </w:rPr>
        <w:t>5</w:t>
      </w:r>
      <w:r w:rsidR="00BF65E0" w:rsidRPr="009F7C3B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BF65E0" w:rsidRPr="009F7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Воспроизводство лесов</w:t>
      </w:r>
    </w:p>
    <w:p w:rsidR="00BF65E0" w:rsidRPr="009F7C3B" w:rsidRDefault="00BF65E0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 xml:space="preserve">В соответствии со частью 1 статьи 61 Лесного кодекса Российской Федерации вырубленные, погибшие, поврежденные леса подлежат воспроизводству. </w:t>
      </w:r>
    </w:p>
    <w:p w:rsidR="00BF65E0" w:rsidRPr="009F7C3B" w:rsidRDefault="00BF65E0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Воспроизводство лесов включает в себя: лесное семеноводство; лесовосстановление; уход за лесами; осуществление отнесения земель, предназначенных для лесовосстановления, к землям, занятым лесными насаждениями (ч. 2 ст. 61 ЛК РФ).</w:t>
      </w:r>
    </w:p>
    <w:p w:rsidR="00BF65E0" w:rsidRPr="009F7C3B" w:rsidRDefault="00BF65E0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pacing w:val="-6"/>
          <w:sz w:val="28"/>
          <w:szCs w:val="28"/>
        </w:rPr>
        <w:t>Лесовосстановление осуществляется в целях восстановления вырубленных, погиб</w:t>
      </w:r>
      <w:r w:rsidRPr="009F7C3B">
        <w:rPr>
          <w:rFonts w:ascii="Times New Roman" w:hAnsi="Times New Roman" w:cs="Times New Roman"/>
          <w:sz w:val="28"/>
          <w:szCs w:val="28"/>
        </w:rPr>
        <w:t xml:space="preserve">ших, поврежденных лесов. </w:t>
      </w:r>
    </w:p>
    <w:p w:rsidR="00BF65E0" w:rsidRPr="009F7C3B" w:rsidRDefault="00BF65E0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лесовосстановлению по лесным районам Российской Федерации </w:t>
      </w:r>
      <w:r w:rsidRPr="009F7C3B">
        <w:rPr>
          <w:rFonts w:ascii="Times New Roman" w:hAnsi="Times New Roman" w:cs="Times New Roman"/>
          <w:spacing w:val="-4"/>
          <w:sz w:val="28"/>
          <w:szCs w:val="28"/>
        </w:rPr>
        <w:t>устанавливаются Правилами лесовосстановления, утвержденными приказом Минприроды России от 29.06.2016</w:t>
      </w:r>
      <w:r w:rsidRPr="009F7C3B">
        <w:rPr>
          <w:rFonts w:ascii="Times New Roman" w:hAnsi="Times New Roman" w:cs="Times New Roman"/>
          <w:sz w:val="28"/>
          <w:szCs w:val="28"/>
        </w:rPr>
        <w:t xml:space="preserve"> № 375 (далее - Правила лесовосстановления).</w:t>
      </w:r>
    </w:p>
    <w:p w:rsidR="00BF65E0" w:rsidRPr="009F7C3B" w:rsidRDefault="00BF65E0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 xml:space="preserve">При проведении сплошных рубок спелых, перестойных лесных насаждений обязательным условием является обеспечение лесовосстановления способами, предусмотренными </w:t>
      </w:r>
      <w:hyperlink r:id="rId10" w:history="1">
        <w:r w:rsidRPr="009F7C3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F7C3B">
        <w:rPr>
          <w:rFonts w:ascii="Times New Roman" w:hAnsi="Times New Roman" w:cs="Times New Roman"/>
          <w:sz w:val="28"/>
          <w:szCs w:val="28"/>
        </w:rPr>
        <w:t xml:space="preserve"> лесовосстановления.</w:t>
      </w:r>
    </w:p>
    <w:p w:rsidR="00BF65E0" w:rsidRPr="009F7C3B" w:rsidRDefault="00BF65E0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Лесовосстановление осуществляется путем естественного, искусственного или комбинированного восстановления лесов.</w:t>
      </w:r>
    </w:p>
    <w:p w:rsidR="00BF65E0" w:rsidRPr="009F7C3B" w:rsidRDefault="00BF65E0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b/>
          <w:i/>
          <w:sz w:val="28"/>
          <w:szCs w:val="28"/>
        </w:rPr>
        <w:t>Искусственное восстановление лесов</w:t>
      </w:r>
      <w:r w:rsidRPr="009F7C3B">
        <w:rPr>
          <w:rFonts w:ascii="Times New Roman" w:hAnsi="Times New Roman" w:cs="Times New Roman"/>
          <w:sz w:val="28"/>
          <w:szCs w:val="28"/>
        </w:rPr>
        <w:t xml:space="preserve"> осуществляется путем создания лесных культур: посадки сеянцев, саженцев, в том числе с закрытой корневой системой, черенков или посева семян лесных растений, в том числе при реконструкции малоценных лесных насаждений.</w:t>
      </w:r>
    </w:p>
    <w:p w:rsidR="00BF65E0" w:rsidRPr="009F7C3B" w:rsidRDefault="00BF65E0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Искусственное лесовосстановление проводится в случае,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породами, а также на лесных участках, на которых погибли лесные культуры.</w:t>
      </w:r>
    </w:p>
    <w:p w:rsidR="00BF65E0" w:rsidRPr="009F7C3B" w:rsidRDefault="00BF65E0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Основным методом создания лесных культур является посадка, которая осуществляется различными видами посадочного материала. Главная лесная древесная порода выбирается из местных лесных древесных пород и должна отвечать целям лесовосстановления и соответствовать природно-климатическим условиям лесного участка</w:t>
      </w:r>
      <w:r w:rsidR="00086201" w:rsidRPr="009F7C3B">
        <w:rPr>
          <w:rFonts w:ascii="Times New Roman" w:hAnsi="Times New Roman" w:cs="Times New Roman"/>
          <w:sz w:val="28"/>
          <w:szCs w:val="28"/>
        </w:rPr>
        <w:t xml:space="preserve"> (Приложение 8)</w:t>
      </w:r>
      <w:r w:rsidRPr="009F7C3B">
        <w:rPr>
          <w:rFonts w:ascii="Times New Roman" w:hAnsi="Times New Roman" w:cs="Times New Roman"/>
          <w:sz w:val="28"/>
          <w:szCs w:val="28"/>
        </w:rPr>
        <w:t>.</w:t>
      </w:r>
    </w:p>
    <w:p w:rsidR="00937D75" w:rsidRPr="009F7C3B" w:rsidRDefault="001C7801" w:rsidP="009F7C3B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b/>
          <w:sz w:val="28"/>
          <w:szCs w:val="28"/>
        </w:rPr>
        <w:t>5</w:t>
      </w:r>
      <w:r w:rsidR="00BF65E0" w:rsidRPr="009F7C3B">
        <w:rPr>
          <w:rFonts w:ascii="Times New Roman" w:hAnsi="Times New Roman" w:cs="Times New Roman"/>
          <w:b/>
          <w:sz w:val="28"/>
          <w:szCs w:val="28"/>
        </w:rPr>
        <w:t>.2</w:t>
      </w:r>
      <w:r w:rsidR="00937D75" w:rsidRPr="009F7C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7D75" w:rsidRPr="009F7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Особо охраняемых природные территорий  </w:t>
      </w:r>
    </w:p>
    <w:p w:rsidR="00937D75" w:rsidRPr="009F7C3B" w:rsidRDefault="00937D75" w:rsidP="009F7C3B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 законодательством предусмотрено сохранение окружающей среды и биологического разнообразия лесных экосистем.</w:t>
      </w:r>
    </w:p>
    <w:p w:rsidR="00937D75" w:rsidRPr="009F7C3B" w:rsidRDefault="00937D75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3B">
        <w:rPr>
          <w:rFonts w:ascii="Times New Roman" w:eastAsia="Times New Roman" w:hAnsi="Times New Roman" w:cs="Times New Roman"/>
          <w:sz w:val="28"/>
          <w:szCs w:val="28"/>
        </w:rPr>
        <w:t>Правовой режим лесов, расположенных на особо охраняемых природных территориях (ООПТ), определяется статьей 103 ЛК РФ.</w:t>
      </w:r>
    </w:p>
    <w:p w:rsidR="00086201" w:rsidRPr="009F7C3B" w:rsidRDefault="00937D75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Верхнебуреинского района особо охраняемыми территориями явля</w:t>
      </w:r>
      <w:r w:rsidR="00086201"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86201"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6201" w:rsidRPr="009F7C3B" w:rsidRDefault="00086201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7D75"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природный заповедник республиканского значения «Буреинский»;</w:t>
      </w:r>
    </w:p>
    <w:p w:rsidR="00086201" w:rsidRPr="009F7C3B" w:rsidRDefault="00086201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7D75"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природный заказник краевого значения «Дубликанский»</w:t>
      </w: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D75" w:rsidRPr="009F7C3B" w:rsidRDefault="00086201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7D75"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 краевого значения «Роща сосны обыкновенной».</w:t>
      </w:r>
    </w:p>
    <w:p w:rsidR="00937D75" w:rsidRPr="009F7C3B" w:rsidRDefault="00937D75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Хабаровского краевого совета народных депутатов от 15.02.1985 №100 установлена охранная зона природного заповедника «Буреинский».</w:t>
      </w:r>
    </w:p>
    <w:p w:rsidR="00937D75" w:rsidRPr="009F7C3B" w:rsidRDefault="00937D75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Охранная зона не является особо охраняемой природной территорией, но создается для предотвращения неблагоприятных антропогенных воздействий на заповедники и другие ООПТ (п. 10 </w:t>
      </w:r>
      <w:hyperlink r:id="rId11" w:history="1">
        <w:r w:rsidRPr="009F7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</w:t>
        </w:r>
      </w:hyperlink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РФ от 14.03.95 № 33- ФЗ в ред. на 03.08.2018</w:t>
      </w:r>
      <w:r w:rsidR="00086201"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7D75" w:rsidRPr="009F7C3B" w:rsidRDefault="00937D75" w:rsidP="009F7C3B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F7C3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Природный заказник краевого значения «Дубликанский»</w:t>
      </w:r>
    </w:p>
    <w:p w:rsidR="00937D75" w:rsidRPr="009F7C3B" w:rsidRDefault="00937D75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в бассейне реки Дубликан на территории Верхнебуреинского </w:t>
      </w:r>
      <w:r w:rsidRPr="009F7C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района без изъятия занимаемых земельных участков у собственников</w:t>
      </w: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владельцев и пользователей земельных участков. </w:t>
      </w:r>
    </w:p>
    <w:p w:rsidR="00937D75" w:rsidRPr="009F7C3B" w:rsidRDefault="00937D75" w:rsidP="009F7C3B">
      <w:pPr>
        <w:spacing w:after="0" w:line="360" w:lineRule="auto"/>
        <w:ind w:left="57" w:right="57"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F7C3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Задачи заказника</w:t>
      </w:r>
    </w:p>
    <w:p w:rsidR="00937D75" w:rsidRPr="009F7C3B" w:rsidRDefault="00937D75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сохранения и восстановления природных комплексов, поддержание общего экологического баланса;</w:t>
      </w:r>
    </w:p>
    <w:p w:rsidR="00937D75" w:rsidRPr="009F7C3B" w:rsidRDefault="00937D75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сохранения и восстановления редких и исчезающих видов растений и </w:t>
      </w: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животных;</w:t>
      </w:r>
    </w:p>
    <w:p w:rsidR="00937D75" w:rsidRPr="009F7C3B" w:rsidRDefault="00937D75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обеспечения охраны мест обитания ценных в хозяйственном, научном и культурном отношении видов животных;</w:t>
      </w:r>
    </w:p>
    <w:p w:rsidR="00937D75" w:rsidRPr="009F7C3B" w:rsidRDefault="00937D75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осуществления экологического мониторинга;</w:t>
      </w:r>
    </w:p>
    <w:p w:rsidR="00937D75" w:rsidRPr="009F7C3B" w:rsidRDefault="00937D75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осуществления экологического просвещения;</w:t>
      </w:r>
    </w:p>
    <w:p w:rsidR="00937D75" w:rsidRPr="009F7C3B" w:rsidRDefault="00937D75" w:rsidP="009F7C3B">
      <w:pPr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пропаганды передового опыта охраны природы.</w:t>
      </w:r>
    </w:p>
    <w:p w:rsidR="00937D75" w:rsidRPr="009F7C3B" w:rsidRDefault="00937D75" w:rsidP="009F7C3B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На территории заказника запрещается</w:t>
      </w: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объектов животного мира, за исключением случаев, указанных в </w:t>
      </w:r>
      <w:hyperlink w:anchor="Par87" w:tooltip="3.2.1. Осуществление мероприятий по охране, защите и воспроизводству объектов животного и растительного мира и мероприятий по охране, защите и воспроизводству лесов." w:history="1">
        <w:r w:rsidRPr="009F7C3B">
          <w:rPr>
            <w:rFonts w:ascii="Times New Roman" w:hAnsi="Times New Roman" w:cs="Times New Roman"/>
            <w:sz w:val="28"/>
            <w:szCs w:val="28"/>
            <w:lang w:eastAsia="ru-RU"/>
          </w:rPr>
          <w:t>подпунктах 3.2.1</w:t>
        </w:r>
      </w:hyperlink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w:anchor="Par89" w:tooltip="3.2.3. Кольцевание и мечение зверей и птиц, не связанное с их изъятием из природной среды, под методическим руководством специалистов, владеющих методикой кольцевания и мечения, с письменного уведомления министерства не позднее чем за 10 дней до начала проведе" w:history="1">
        <w:r w:rsidRPr="009F7C3B">
          <w:rPr>
            <w:rFonts w:ascii="Times New Roman" w:hAnsi="Times New Roman" w:cs="Times New Roman"/>
            <w:sz w:val="28"/>
            <w:szCs w:val="28"/>
            <w:lang w:eastAsia="ru-RU"/>
          </w:rPr>
          <w:t>3.2.3 пункта 3.2</w:t>
        </w:r>
      </w:hyperlink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заказнике.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- Рубки лесных насаждений, за исключением рубок, производимых в случаях, указанных в </w:t>
      </w:r>
      <w:hyperlink w:anchor="Par87" w:tooltip="3.2.1. Осуществление мероприятий по охране, защите и воспроизводству объектов животного и растительного мира и мероприятий по охране, защите и воспроизводству лесов." w:history="1">
        <w:r w:rsidRPr="009F7C3B">
          <w:rPr>
            <w:rFonts w:ascii="Times New Roman" w:hAnsi="Times New Roman" w:cs="Times New Roman"/>
            <w:sz w:val="28"/>
            <w:szCs w:val="28"/>
            <w:lang w:eastAsia="ru-RU"/>
          </w:rPr>
          <w:t>подпунктах 3.2.1</w:t>
        </w:r>
      </w:hyperlink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w:anchor="Par90" w:tooltip="3.2.4. Возведение временных построек (кордоны, избушки, навесы, кормушки, вышки, ловушки и др.) для обеспечения охраны заказника и выполнения задач, предусмотренных разделом 2 настоящего Положения." w:history="1">
        <w:r w:rsidRPr="009F7C3B">
          <w:rPr>
            <w:rFonts w:ascii="Times New Roman" w:hAnsi="Times New Roman" w:cs="Times New Roman"/>
            <w:sz w:val="28"/>
            <w:szCs w:val="28"/>
            <w:lang w:eastAsia="ru-RU"/>
          </w:rPr>
          <w:t>3.2.4</w:t>
        </w:r>
      </w:hyperlink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w:anchor="Par94" w:tooltip="3.2.8. Строительство, реконструкция и капитальный ремонт линейных объектов." w:history="1">
        <w:r w:rsidRPr="009F7C3B">
          <w:rPr>
            <w:rFonts w:ascii="Times New Roman" w:hAnsi="Times New Roman" w:cs="Times New Roman"/>
            <w:sz w:val="28"/>
            <w:szCs w:val="28"/>
            <w:lang w:eastAsia="ru-RU"/>
          </w:rPr>
          <w:t>3.2.8 пункта 3.2</w:t>
        </w:r>
      </w:hyperlink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заказнике.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Заготовка живицы, ведение сельского хозяйства.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Выжигание растительности.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- Применение всех видов ядохимикатов, минеральных удобрений, химических средств защиты растений и стимуляторов роста, за исключением случаев, указанных в </w:t>
      </w:r>
      <w:hyperlink w:anchor="Par87" w:tooltip="3.2.1. Осуществление мероприятий по охране, защите и воспроизводству объектов животного и растительного мира и мероприятий по охране, защите и воспроизводству лесов." w:history="1">
        <w:r w:rsidRPr="009F7C3B">
          <w:rPr>
            <w:rFonts w:ascii="Times New Roman" w:hAnsi="Times New Roman" w:cs="Times New Roman"/>
            <w:sz w:val="28"/>
            <w:szCs w:val="28"/>
            <w:lang w:eastAsia="ru-RU"/>
          </w:rPr>
          <w:t>подпункте 3.2.1 пункта 3.2</w:t>
        </w:r>
      </w:hyperlink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заказнике.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Сплав древесины.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Засорение территории заказника бытовыми, строительными, промышленными и иными отходами, нефтепродуктами.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- Строительство капитальных объектов, возведение временных построек, за исключением случаев, указанных в </w:t>
      </w:r>
      <w:hyperlink w:anchor="Par90" w:tooltip="3.2.4. Возведение временных построек (кордоны, избушки, навесы, кормушки, вышки, ловушки и др.) для обеспечения охраны заказника и выполнения задач, предусмотренных разделом 2 настоящего Положения." w:history="1">
        <w:r w:rsidRPr="009F7C3B">
          <w:rPr>
            <w:rFonts w:ascii="Times New Roman" w:hAnsi="Times New Roman" w:cs="Times New Roman"/>
            <w:sz w:val="28"/>
            <w:szCs w:val="28"/>
            <w:lang w:eastAsia="ru-RU"/>
          </w:rPr>
          <w:t>подпунктах 3.2.4</w:t>
        </w:r>
      </w:hyperlink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w:anchor="Par94" w:tooltip="3.2.8. Строительство, реконструкция и капитальный ремонт линейных объектов." w:history="1">
        <w:r w:rsidRPr="009F7C3B">
          <w:rPr>
            <w:rFonts w:ascii="Times New Roman" w:hAnsi="Times New Roman" w:cs="Times New Roman"/>
            <w:sz w:val="28"/>
            <w:szCs w:val="28"/>
            <w:lang w:eastAsia="ru-RU"/>
          </w:rPr>
          <w:t>3.2.8 пункта 3.2</w:t>
        </w:r>
      </w:hyperlink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заказнике.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Проведение гидромелиоративных работ.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- Проезд и стоянка авто-, мото- и гусеничного транспорта, судов и иных плавучих транспортных средств, за исключением движения наземного и водного транспорта в случаях, указанных в </w:t>
      </w:r>
      <w:hyperlink w:anchor="Par86" w:tooltip="3.2. На территории заказника допускается:" w:history="1">
        <w:r w:rsidRPr="009F7C3B">
          <w:rPr>
            <w:rFonts w:ascii="Times New Roman" w:hAnsi="Times New Roman" w:cs="Times New Roman"/>
            <w:sz w:val="28"/>
            <w:szCs w:val="28"/>
            <w:lang w:eastAsia="ru-RU"/>
          </w:rPr>
          <w:t>пункте 3.2</w:t>
        </w:r>
      </w:hyperlink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заказнике.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- Нахождение физических лиц с оружием и иными орудиями добычи животных и водных биологических ресурсов, собаками, ловчими птицами, а также с продукцией охоты или рыболовства, за исключением случаев, указанных в </w:t>
      </w:r>
      <w:hyperlink w:anchor="Par87" w:tooltip="3.2.1. Осуществление мероприятий по охране, защите и воспроизводству объектов животного и растительного мира и мероприятий по охране, защите и воспроизводству лесов." w:history="1">
        <w:r w:rsidRPr="009F7C3B">
          <w:rPr>
            <w:rFonts w:ascii="Times New Roman" w:hAnsi="Times New Roman" w:cs="Times New Roman"/>
            <w:sz w:val="28"/>
            <w:szCs w:val="28"/>
            <w:lang w:eastAsia="ru-RU"/>
          </w:rPr>
          <w:t>подпунктах 3.2.1</w:t>
        </w:r>
      </w:hyperlink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w:anchor="Par89" w:tooltip="3.2.3. Кольцевание и мечение зверей и птиц, не связанное с их изъятием из природной среды, под методическим руководством специалистов, владеющих методикой кольцевания и мечения, с письменного уведомления министерства не позднее чем за 10 дней до начала проведе" w:history="1">
        <w:r w:rsidRPr="009F7C3B">
          <w:rPr>
            <w:rFonts w:ascii="Times New Roman" w:hAnsi="Times New Roman" w:cs="Times New Roman"/>
            <w:sz w:val="28"/>
            <w:szCs w:val="28"/>
            <w:lang w:eastAsia="ru-RU"/>
          </w:rPr>
          <w:t>3.2.3 пункта 3.2</w:t>
        </w:r>
      </w:hyperlink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заказнике.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Разорение нерестилищ, нор, гнезд, дупел и других мест обитания животных, кладок яиц, сбор яиц и пуха, а также другие действия, способные нанести вред животным и среде их обитания.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Устройство туристических стоянок и лагерей, иные формы отдыха населения.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Разработка месторождений полезных ископаемых.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Иные виды деятельности, влекущие за собой снижение экологической ценности данной территории или причиняющие вред охраняемым объектам животного мира и среде их обитания.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86"/>
      <w:bookmarkEnd w:id="0"/>
      <w:r w:rsidRPr="009F7C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 территории заказника допускается</w:t>
      </w:r>
      <w:r w:rsidRPr="009F7C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87"/>
      <w:bookmarkEnd w:id="1"/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Осуществление мероприятий по охране, защите и воспроизводству объектов </w:t>
      </w:r>
      <w:r w:rsidRPr="009F7C3B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животного и растительного мира и мероприятий по охране, защите и воспроизводству лесов</w:t>
      </w:r>
      <w:r w:rsidRPr="009F7C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Промысловая охота на пушные виды животных, боровую дичь в границах охотничьего участка на срок действия разрешительных документов на право пользования охотничьими ресурсами, выданных до утверждения настоящего Положения о заказнике.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89"/>
      <w:bookmarkEnd w:id="2"/>
      <w:r w:rsidRPr="009F7C3B">
        <w:rPr>
          <w:rFonts w:ascii="Times New Roman" w:hAnsi="Times New Roman" w:cs="Times New Roman"/>
          <w:sz w:val="28"/>
          <w:szCs w:val="28"/>
          <w:lang w:eastAsia="ru-RU"/>
        </w:rPr>
        <w:t>- Кольцевание и мечение зверей и птиц, не связанное с их изъятием из природной среды, под методическим руководством специалистов, владеющих методикой кольцевания и мечения, с письменного уведомления министерства не позднее чем за 10 дней до начала проведения работ.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90"/>
      <w:bookmarkEnd w:id="3"/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- Возведение временных построек (кордоны, избушки, навесы, кормушки, вышки, ловушки и др.) для обеспечения охраны заказника и выполнения задач, предусмотренных </w:t>
      </w:r>
      <w:hyperlink w:anchor="Par58" w:tooltip="2. Задачи заказника" w:history="1">
        <w:r w:rsidRPr="009F7C3B">
          <w:rPr>
            <w:rFonts w:ascii="Times New Roman" w:hAnsi="Times New Roman" w:cs="Times New Roman"/>
            <w:sz w:val="28"/>
            <w:szCs w:val="28"/>
            <w:lang w:eastAsia="ru-RU"/>
          </w:rPr>
          <w:t>разделом 2</w:t>
        </w:r>
      </w:hyperlink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заказнике.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Геологическое изучение недр в установленном законодательством порядке при условии ненанесения вреда природным комплексам и объектам заказника.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Проведение научно-исследовательской и образовательной деятельности научными и образовательными организациями в установленном законодательством порядке.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Заготовка и сбор недревесных лесных ресурсов, пищевых лесных ресурсов и сбор лекарственных растений гражданами для собственных нужд в установленном законодательством порядке.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94"/>
      <w:bookmarkEnd w:id="4"/>
      <w:r w:rsidRPr="009F7C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Строительство, реконструкция и капитальный ремонт линейных объектов.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Проектная документация объектов, строительство, реконструкция или капитальный ремонт которых на территории заказника допускаются Положением о заказнике, является объектом краевой государственной экологической экспертизы.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Заказник обозначается на местности предупредительными и информационными знаками по периметру его границ.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F7C3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Памятник природы краевого значения «Роща сосны обыкновенной»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Основной объект охраны - сосна обыкновенная.</w:t>
      </w:r>
      <w:r w:rsidR="005D7A1A"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 памятник природы на правом берегу реки Чегдомын.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F7C3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Охранная зона природного заповедника «Буреинский»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Охранная зона не является особо охраняемой природной территорией, но создается для предотвращения неблагоприятных антропогенных воздействий на заповедники и другие ООПТ (п. 10 </w:t>
      </w:r>
      <w:hyperlink r:id="rId12" w:history="1">
        <w:r w:rsidRPr="009F7C3B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</w:t>
        </w:r>
      </w:hyperlink>
      <w:r w:rsidRPr="009F7C3B">
        <w:rPr>
          <w:rFonts w:ascii="Times New Roman" w:hAnsi="Times New Roman" w:cs="Times New Roman"/>
          <w:sz w:val="28"/>
          <w:szCs w:val="28"/>
          <w:lang w:eastAsia="ru-RU"/>
        </w:rPr>
        <w:t>а РФ от 14.03.95 № 33- ФЗ в ред. на 03.08.2018)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Положение об охранной зоне государственного заповедника «Буреинский» утверждено решением исполнительного комитета Хабаровског краевого совета народных депутатов от 12.09.1991 №.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Площадь охранной зоны заповедника «Буреинский» 53300 га. Местоположение:</w:t>
      </w: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Ургальское участковое лесничество, урочище Ургальское 1-е (быв. Усманьское), кварталы 325 – 373/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F7C3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Задачи охранной зоны заповедника «Буреинский»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сокращение отрицательного воздействия хозяйственной деятельности человека на природные комплексы и объекты заповедника;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улучшение условий существования редких и особо ценных видов животных и растений за счет расширения участков их обитания;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отвлечение избыточного поголовья животных, обитающих в заповеднике, с целью расселения их на смежных угодьях или регулирование их численности;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для животных, численность которых в заповеднике нуждается в увеличении, на территории охранной зоны проводятся биотехнические мероприятия по решению</w:t>
      </w:r>
      <w:r w:rsidR="005D7A1A"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7C3B">
        <w:rPr>
          <w:rFonts w:ascii="Times New Roman" w:hAnsi="Times New Roman" w:cs="Times New Roman"/>
          <w:sz w:val="28"/>
          <w:szCs w:val="28"/>
          <w:lang w:eastAsia="ru-RU"/>
        </w:rPr>
        <w:t>научного Совета заповедника;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проведение научных и научно-практических мероприятий по планам работ Госзаповедника;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- сооружение при необходимости и по согласованию с землепользователями на территории охранных зон производственных построек заповедника в целях охраны заповедной территории, проведения научно-исследовательской работы и природоохранной пропаганды.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охранной зоне заповедника «Буреинский» запрещается:</w:t>
      </w:r>
    </w:p>
    <w:p w:rsidR="00937D75" w:rsidRPr="009F7C3B" w:rsidRDefault="00937D75" w:rsidP="009F7C3B">
      <w:pPr>
        <w:pStyle w:val="aff"/>
        <w:numPr>
          <w:ilvl w:val="0"/>
          <w:numId w:val="29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Рубки главного пользования</w:t>
      </w:r>
    </w:p>
    <w:p w:rsidR="00937D75" w:rsidRPr="009F7C3B" w:rsidRDefault="00937D75" w:rsidP="009F7C3B">
      <w:pPr>
        <w:pStyle w:val="aff"/>
        <w:numPr>
          <w:ilvl w:val="0"/>
          <w:numId w:val="29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ядохимикатов. </w:t>
      </w:r>
    </w:p>
    <w:p w:rsidR="00937D75" w:rsidRPr="009F7C3B" w:rsidRDefault="00937D75" w:rsidP="009F7C3B">
      <w:pPr>
        <w:pStyle w:val="aff"/>
        <w:numPr>
          <w:ilvl w:val="0"/>
          <w:numId w:val="29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Производство мелиоративных работ.</w:t>
      </w:r>
    </w:p>
    <w:p w:rsidR="00937D75" w:rsidRPr="009F7C3B" w:rsidRDefault="00937D75" w:rsidP="009F7C3B">
      <w:pPr>
        <w:pStyle w:val="aff"/>
        <w:numPr>
          <w:ilvl w:val="0"/>
          <w:numId w:val="29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Нахождение лиц, непосредственно не занятых охранной и хозяйственной деятельностью.</w:t>
      </w:r>
    </w:p>
    <w:p w:rsidR="00937D75" w:rsidRPr="009F7C3B" w:rsidRDefault="00937D75" w:rsidP="009F7C3B">
      <w:pPr>
        <w:pStyle w:val="aff"/>
        <w:numPr>
          <w:ilvl w:val="0"/>
          <w:numId w:val="29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Нахождение автотранспортных средств, не обусловленное производственной необходимостью.</w:t>
      </w:r>
    </w:p>
    <w:p w:rsidR="00937D75" w:rsidRPr="009F7C3B" w:rsidRDefault="00937D75" w:rsidP="009F7C3B">
      <w:pPr>
        <w:pStyle w:val="aff"/>
        <w:numPr>
          <w:ilvl w:val="0"/>
          <w:numId w:val="29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Всякая иная деятельность, нарушающая природные комплексы заповедника </w:t>
      </w:r>
      <w:r w:rsidRPr="009F7C3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или </w:t>
      </w:r>
      <w:r w:rsidRPr="009F7C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угрожающая сохранению природных объектов, имеющих научную и культурную ценность.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охранной зоне заповедника «Буреинский» в установленном ее администрацией порядке и по согласованию с землепользователями ограниченно допускается:</w:t>
      </w:r>
    </w:p>
    <w:p w:rsidR="00937D75" w:rsidRPr="009F7C3B" w:rsidRDefault="00937D75" w:rsidP="009F7C3B">
      <w:pPr>
        <w:pStyle w:val="aff"/>
        <w:numPr>
          <w:ilvl w:val="0"/>
          <w:numId w:val="31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Проезд и нахождение автотранспортных средств организацией, осуществляющей геологические изыскание и разработку полезных ископаемых.</w:t>
      </w:r>
    </w:p>
    <w:p w:rsidR="00937D75" w:rsidRPr="009F7C3B" w:rsidRDefault="00937D75" w:rsidP="009F7C3B">
      <w:pPr>
        <w:pStyle w:val="aff"/>
        <w:numPr>
          <w:ilvl w:val="0"/>
          <w:numId w:val="31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Сбор зоологических и минералогических коллекций сотрудниками заповедника.</w:t>
      </w:r>
    </w:p>
    <w:p w:rsidR="00937D75" w:rsidRPr="009F7C3B" w:rsidRDefault="00937D75" w:rsidP="009F7C3B">
      <w:pPr>
        <w:pStyle w:val="aff"/>
        <w:numPr>
          <w:ilvl w:val="0"/>
          <w:numId w:val="31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Сбор дикорастущего сырья, рыбная ловля, охота.</w:t>
      </w:r>
    </w:p>
    <w:p w:rsidR="00937D75" w:rsidRPr="009F7C3B" w:rsidRDefault="00937D75" w:rsidP="009F7C3B">
      <w:pPr>
        <w:pStyle w:val="aff"/>
        <w:numPr>
          <w:ilvl w:val="0"/>
          <w:numId w:val="31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Геологические изыскательские работы и разработка полезных ископаемых, строительство зданий, сооружений для обеспечения указанных видов деятельности.</w:t>
      </w:r>
    </w:p>
    <w:p w:rsidR="00937D75" w:rsidRPr="009F7C3B" w:rsidRDefault="00937D75" w:rsidP="009F7C3B">
      <w:pPr>
        <w:pStyle w:val="aff"/>
        <w:numPr>
          <w:ilvl w:val="0"/>
          <w:numId w:val="31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Проведение различных хозяйственных работ (сельскохозяйственных, лесохозяйственных и т. д.).</w:t>
      </w:r>
    </w:p>
    <w:p w:rsidR="00937D75" w:rsidRPr="009F7C3B" w:rsidRDefault="00937D75" w:rsidP="009F7C3B">
      <w:pPr>
        <w:pStyle w:val="aff"/>
        <w:numPr>
          <w:ilvl w:val="0"/>
          <w:numId w:val="31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Биотехнические мероприятия.</w:t>
      </w:r>
    </w:p>
    <w:p w:rsidR="00937D75" w:rsidRPr="009F7C3B" w:rsidRDefault="00937D75" w:rsidP="009F7C3B">
      <w:pPr>
        <w:pStyle w:val="aff"/>
        <w:numPr>
          <w:ilvl w:val="0"/>
          <w:numId w:val="31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Отстрел, отлов животных и их кольцевание производится с разрешения Главохоты РФ. </w:t>
      </w:r>
    </w:p>
    <w:p w:rsidR="00937D75" w:rsidRPr="009F7C3B" w:rsidRDefault="00937D75" w:rsidP="009F7C3B">
      <w:pPr>
        <w:pStyle w:val="aff"/>
        <w:numPr>
          <w:ilvl w:val="0"/>
          <w:numId w:val="31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>Возведение заповедником зимовий, кордонов для выполнения его</w:t>
      </w:r>
      <w:r w:rsidR="00086201"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7C3B">
        <w:rPr>
          <w:rFonts w:ascii="Times New Roman" w:hAnsi="Times New Roman" w:cs="Times New Roman"/>
          <w:sz w:val="28"/>
          <w:szCs w:val="28"/>
          <w:lang w:eastAsia="ru-RU"/>
        </w:rPr>
        <w:t>основных задач, научно-исследовательского комплекса работ.</w:t>
      </w:r>
    </w:p>
    <w:p w:rsidR="00937D75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Конкретные виды деятельности, которые запрещаются или допускаются на особо охраняемых природных территориях (ООПТ), в том числе в области использования охраны, защиты и воспроизводства лесов, определены федеральными законами от 14.03.1995 № 33-ФЗ «Об особо охраняемых природных территориях», от 10.01.2002 № 7-ФЗ «Об охране окружающей среды», от 24.04.1995 № 52-ФЗ «О животном мире», Лесным кодексом Российской Федерации от 04.12.2006 №200-ФЗ, приказом Минприроды России от 16.07.2007 №181 «Об утверждении особенностей использования, охраны, защиты, воспроизводства лесов, расположенных на особо охраняемых природных территориях», приказом Минприроды России от 12.03.2008 № 54 «О внесении изменений в особенности использования, охраны, защиты, воспроизводства лесов, расположенных на особо охраняемых природных территориях, утвержденные приказом МПР России </w:t>
      </w:r>
      <w:r w:rsidRPr="009F7C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от 16.07.2007 № 181» и иными нормативными правовыми актами Российской Федерации»,</w:t>
      </w:r>
      <w:r w:rsidRPr="009F7C3B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региональными нормативными правовыми актами в области ООПТ, положением о соответствующей ООПТ.</w:t>
      </w:r>
    </w:p>
    <w:p w:rsidR="00937D75" w:rsidRPr="009F7C3B" w:rsidRDefault="00937D75" w:rsidP="009F7C3B">
      <w:pPr>
        <w:pStyle w:val="a3"/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b/>
          <w:bCs/>
          <w:sz w:val="28"/>
          <w:szCs w:val="28"/>
        </w:rPr>
        <w:t>Меры</w:t>
      </w:r>
      <w:r w:rsidR="006C5EEF" w:rsidRPr="009F7C3B">
        <w:rPr>
          <w:rFonts w:ascii="Times New Roman" w:hAnsi="Times New Roman" w:cs="Times New Roman"/>
          <w:b/>
          <w:bCs/>
          <w:sz w:val="28"/>
          <w:szCs w:val="28"/>
        </w:rPr>
        <w:t xml:space="preserve"> пожарной безопасности в лесах</w:t>
      </w:r>
      <w:r w:rsidRPr="009F7C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5EEF" w:rsidRPr="009F7C3B" w:rsidRDefault="006C5EE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 xml:space="preserve">На основании статьи 51 Лесного кодекса Российской Федерации леса подлежат охране от пожаров. Охрана лесов от пожаров включает в себя </w:t>
      </w:r>
      <w:r w:rsidRPr="009F7C3B">
        <w:rPr>
          <w:rFonts w:ascii="Times New Roman" w:hAnsi="Times New Roman" w:cs="Times New Roman"/>
          <w:sz w:val="28"/>
          <w:szCs w:val="28"/>
        </w:rPr>
        <w:lastRenderedPageBreak/>
        <w:t>выполнение мер пожарной безопасности в лесах и тушение пожаров в лесах..</w:t>
      </w:r>
    </w:p>
    <w:p w:rsidR="006C5EEF" w:rsidRPr="009F7C3B" w:rsidRDefault="006C5EE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В соответствии со статьей 53 Лесного кодекса Российской Федерации меры пожарной безопасности в лесах включают в себя:</w:t>
      </w:r>
    </w:p>
    <w:p w:rsidR="00937D75" w:rsidRPr="009F7C3B" w:rsidRDefault="006C5EE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1) предупреждение лесных пожаров;</w:t>
      </w:r>
    </w:p>
    <w:p w:rsidR="006C5EEF" w:rsidRPr="009F7C3B" w:rsidRDefault="006C5EE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2) мониторинг пожарной опасности в лесах и лесных пожаров;</w:t>
      </w:r>
    </w:p>
    <w:p w:rsidR="006C5EEF" w:rsidRPr="009F7C3B" w:rsidRDefault="006C5EE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3) разработку и утверждение планов тушения лесных пожаров;</w:t>
      </w:r>
    </w:p>
    <w:p w:rsidR="006C5EEF" w:rsidRPr="009F7C3B" w:rsidRDefault="006C5EE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4) иные меры пожарной безопасности в лесах.</w:t>
      </w:r>
    </w:p>
    <w:p w:rsidR="006C5EEF" w:rsidRPr="009F7C3B" w:rsidRDefault="006C5EE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На основании статьи 53.1 Лесного кодекса Российской Федерации предупреждение лесных пожаров включает в себя противопожарное обустройство лесов и обеспечение средствами предупреждения и тушения лесных пожаров.</w:t>
      </w:r>
    </w:p>
    <w:p w:rsidR="006C5EEF" w:rsidRPr="009F7C3B" w:rsidRDefault="006C5EE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  <w:u w:val="single"/>
        </w:rPr>
        <w:t>Меры противопожарного обустройства лесов включают в себя:</w:t>
      </w:r>
    </w:p>
    <w:p w:rsidR="00937D75" w:rsidRPr="009F7C3B" w:rsidRDefault="006C5EE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1) строительство, реконструкцию и эксплуатацию лесных дорог, предназначенных для охраны лесов от пожаров;</w:t>
      </w:r>
    </w:p>
    <w:p w:rsidR="006C5EEF" w:rsidRPr="009F7C3B" w:rsidRDefault="006C5EE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2) строительство, реконструкцию и эксплуатацию посадочных площадок для самолетов, вертолетов, используемых в целях проведения авиационных работ по охране и защите лесов;</w:t>
      </w:r>
    </w:p>
    <w:p w:rsidR="006C5EEF" w:rsidRPr="009F7C3B" w:rsidRDefault="006C5EE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3) прокладку просек, противопожарных разрывов, устройство про</w:t>
      </w:r>
      <w:r w:rsidR="005D7A1A" w:rsidRPr="009F7C3B">
        <w:rPr>
          <w:rFonts w:ascii="Times New Roman" w:hAnsi="Times New Roman" w:cs="Times New Roman"/>
          <w:sz w:val="28"/>
          <w:szCs w:val="28"/>
        </w:rPr>
        <w:t>тивопожар</w:t>
      </w:r>
      <w:r w:rsidRPr="009F7C3B">
        <w:rPr>
          <w:rFonts w:ascii="Times New Roman" w:hAnsi="Times New Roman" w:cs="Times New Roman"/>
          <w:sz w:val="28"/>
          <w:szCs w:val="28"/>
        </w:rPr>
        <w:t>ных минерализованных полос;</w:t>
      </w:r>
    </w:p>
    <w:p w:rsidR="006C5EEF" w:rsidRPr="009F7C3B" w:rsidRDefault="006C5EE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4) строительство, реконструкцию и эксплуатацию пожарных наблюдательных пунктов (вышек, мачт, павильонов и других наблюдательных пунктов), пунктов со-средоточения противопожарного инвентаря;</w:t>
      </w:r>
    </w:p>
    <w:p w:rsidR="006C5EEF" w:rsidRPr="009F7C3B" w:rsidRDefault="00937D75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5</w:t>
      </w:r>
      <w:r w:rsidR="006C5EEF" w:rsidRPr="009F7C3B">
        <w:rPr>
          <w:rFonts w:ascii="Times New Roman" w:hAnsi="Times New Roman" w:cs="Times New Roman"/>
          <w:sz w:val="28"/>
          <w:szCs w:val="28"/>
        </w:rPr>
        <w:t>) устройство пожарных водоемов и подъездов к источникам противопожарного водоснабжения;</w:t>
      </w:r>
    </w:p>
    <w:p w:rsidR="006C5EEF" w:rsidRPr="009F7C3B" w:rsidRDefault="006C5EE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6) проведение работ по гидромелиорации;</w:t>
      </w:r>
    </w:p>
    <w:p w:rsidR="006C5EEF" w:rsidRPr="009F7C3B" w:rsidRDefault="006C5EE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7) снижение природной пожарной опаснос</w:t>
      </w:r>
      <w:r w:rsidR="005D7A1A" w:rsidRPr="009F7C3B">
        <w:rPr>
          <w:rFonts w:ascii="Times New Roman" w:hAnsi="Times New Roman" w:cs="Times New Roman"/>
          <w:sz w:val="28"/>
          <w:szCs w:val="28"/>
        </w:rPr>
        <w:t>ти лесов путем регулирования по</w:t>
      </w:r>
      <w:r w:rsidRPr="009F7C3B">
        <w:rPr>
          <w:rFonts w:ascii="Times New Roman" w:hAnsi="Times New Roman" w:cs="Times New Roman"/>
          <w:sz w:val="28"/>
          <w:szCs w:val="28"/>
        </w:rPr>
        <w:t>родного состава лесных насаждений;</w:t>
      </w:r>
    </w:p>
    <w:p w:rsidR="006C5EEF" w:rsidRPr="009F7C3B" w:rsidRDefault="006C5EE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lastRenderedPageBreak/>
        <w:t xml:space="preserve">8) проведение профилактического контролируемого противопожарного выжигания хвороста, лесной подстилки, сухой травы </w:t>
      </w:r>
      <w:r w:rsidR="00086201" w:rsidRPr="009F7C3B">
        <w:rPr>
          <w:rFonts w:ascii="Times New Roman" w:hAnsi="Times New Roman" w:cs="Times New Roman"/>
          <w:sz w:val="28"/>
          <w:szCs w:val="28"/>
        </w:rPr>
        <w:t>и других лесных горючих материа</w:t>
      </w:r>
      <w:r w:rsidRPr="009F7C3B">
        <w:rPr>
          <w:rFonts w:ascii="Times New Roman" w:hAnsi="Times New Roman" w:cs="Times New Roman"/>
          <w:sz w:val="28"/>
          <w:szCs w:val="28"/>
        </w:rPr>
        <w:t>лов;</w:t>
      </w:r>
    </w:p>
    <w:p w:rsidR="006C5EEF" w:rsidRPr="009F7C3B" w:rsidRDefault="006C5EEF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9) иные определенные Правительством Российской Федерации меры.</w:t>
      </w:r>
    </w:p>
    <w:p w:rsidR="00864A80" w:rsidRPr="009F7C3B" w:rsidRDefault="001C7801" w:rsidP="009F7C3B">
      <w:pPr>
        <w:pStyle w:val="ConsPlusNormal"/>
        <w:widowControl/>
        <w:spacing w:line="360" w:lineRule="auto"/>
        <w:ind w:left="57" w:right="5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7C3B">
        <w:rPr>
          <w:rFonts w:ascii="Times New Roman" w:hAnsi="Times New Roman"/>
          <w:b/>
          <w:sz w:val="28"/>
          <w:szCs w:val="28"/>
        </w:rPr>
        <w:t>5.4</w:t>
      </w:r>
      <w:r w:rsidR="00F274C6" w:rsidRPr="009F7C3B">
        <w:rPr>
          <w:rFonts w:ascii="Times New Roman" w:hAnsi="Times New Roman"/>
          <w:b/>
          <w:sz w:val="28"/>
          <w:szCs w:val="28"/>
        </w:rPr>
        <w:t>. Школьные лесничества</w:t>
      </w:r>
    </w:p>
    <w:p w:rsidR="00F274C6" w:rsidRPr="009F7C3B" w:rsidRDefault="00F274C6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C3B">
        <w:rPr>
          <w:rStyle w:val="af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Школьные лесничества</w:t>
      </w:r>
      <w:r w:rsidRPr="009F7C3B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являются одной из эффективных форм подготовки подрастающего поколения к труду, воспитания бережного отношения к природе, формирования у учащихся навыков правильного природопользования, а также получения подрастающим поколением профессиональных знаний, опыта в области лесоводческой деятельности.</w:t>
      </w:r>
    </w:p>
    <w:p w:rsidR="00F274C6" w:rsidRPr="009F7C3B" w:rsidRDefault="00F274C6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Школьное лесничество – эколого-образовательное, добровольное объединение школьников, созданное в целях воспитания, у учащихся заинтересованного и бережного отношения к природе, умения осуществлять на практике мероприятия , направленные на восстановление и рачительное использование ресурсов лесных экосистем</w:t>
      </w:r>
      <w:r w:rsidR="007B3DAD" w:rsidRPr="009F7C3B">
        <w:rPr>
          <w:rFonts w:ascii="Times New Roman" w:hAnsi="Times New Roman" w:cs="Times New Roman"/>
          <w:sz w:val="28"/>
          <w:szCs w:val="28"/>
        </w:rPr>
        <w:t xml:space="preserve"> </w:t>
      </w:r>
      <w:r w:rsidRPr="009F7C3B">
        <w:rPr>
          <w:rFonts w:ascii="Times New Roman" w:hAnsi="Times New Roman" w:cs="Times New Roman"/>
          <w:sz w:val="28"/>
          <w:szCs w:val="28"/>
        </w:rPr>
        <w:t>и ландшафтов, расположенных в лесное зоне,</w:t>
      </w:r>
      <w:r w:rsidR="007B3DAD" w:rsidRPr="009F7C3B">
        <w:rPr>
          <w:rFonts w:ascii="Times New Roman" w:hAnsi="Times New Roman" w:cs="Times New Roman"/>
          <w:sz w:val="28"/>
          <w:szCs w:val="28"/>
        </w:rPr>
        <w:t xml:space="preserve"> расширение</w:t>
      </w:r>
      <w:r w:rsidRPr="009F7C3B">
        <w:rPr>
          <w:rFonts w:ascii="Times New Roman" w:hAnsi="Times New Roman" w:cs="Times New Roman"/>
          <w:sz w:val="28"/>
          <w:szCs w:val="28"/>
        </w:rPr>
        <w:t xml:space="preserve"> и углубление знаний и практических навыков в области лесоводства и экологии.</w:t>
      </w:r>
    </w:p>
    <w:p w:rsidR="00F274C6" w:rsidRPr="009F7C3B" w:rsidRDefault="00F274C6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7C3B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Задачами </w:t>
      </w:r>
      <w:r w:rsidR="007B3DAD" w:rsidRPr="009F7C3B">
        <w:rPr>
          <w:rFonts w:ascii="Times New Roman" w:hAnsi="Times New Roman" w:cs="Times New Roman"/>
          <w:i/>
          <w:sz w:val="28"/>
          <w:szCs w:val="28"/>
          <w:u w:val="single"/>
        </w:rPr>
        <w:t>школьного</w:t>
      </w:r>
      <w:r w:rsidRPr="009F7C3B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лесничества являются:</w:t>
      </w:r>
    </w:p>
    <w:p w:rsidR="00F274C6" w:rsidRPr="009F7C3B" w:rsidRDefault="00F274C6" w:rsidP="009F7C3B">
      <w:pPr>
        <w:pStyle w:val="aff"/>
        <w:numPr>
          <w:ilvl w:val="0"/>
          <w:numId w:val="36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 xml:space="preserve">Экологическое образование школьников с использованием достижений современных биологических, </w:t>
      </w:r>
      <w:r w:rsidR="007B3DAD" w:rsidRPr="009F7C3B">
        <w:rPr>
          <w:rFonts w:ascii="Times New Roman" w:hAnsi="Times New Roman" w:cs="Times New Roman"/>
          <w:sz w:val="28"/>
          <w:szCs w:val="28"/>
        </w:rPr>
        <w:t>географических</w:t>
      </w:r>
      <w:r w:rsidRPr="009F7C3B">
        <w:rPr>
          <w:rFonts w:ascii="Times New Roman" w:hAnsi="Times New Roman" w:cs="Times New Roman"/>
          <w:sz w:val="28"/>
          <w:szCs w:val="28"/>
        </w:rPr>
        <w:t xml:space="preserve"> и технических дисциплин, лесной экологии, лесного хозяйства</w:t>
      </w:r>
    </w:p>
    <w:p w:rsidR="00F274C6" w:rsidRPr="009F7C3B" w:rsidRDefault="00F274C6" w:rsidP="009F7C3B">
      <w:pPr>
        <w:pStyle w:val="aff"/>
        <w:numPr>
          <w:ilvl w:val="0"/>
          <w:numId w:val="36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 xml:space="preserve">Организация совместной исследовательской работы </w:t>
      </w:r>
      <w:r w:rsidR="007B3DAD" w:rsidRPr="009F7C3B">
        <w:rPr>
          <w:rFonts w:ascii="Times New Roman" w:hAnsi="Times New Roman" w:cs="Times New Roman"/>
          <w:sz w:val="28"/>
          <w:szCs w:val="28"/>
        </w:rPr>
        <w:t>обучающихся, педагогов, специалистов лесного хозяйства в области изучения закономерностей функционирования и динамики лесных экосистем, оценки экологического состояния сообществ и их биологического разнообразия.</w:t>
      </w:r>
    </w:p>
    <w:p w:rsidR="007B3DAD" w:rsidRPr="009F7C3B" w:rsidRDefault="007B3DAD" w:rsidP="009F7C3B">
      <w:pPr>
        <w:pStyle w:val="aff"/>
        <w:numPr>
          <w:ilvl w:val="0"/>
          <w:numId w:val="36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Пропаганда идей охраны природы среди школьников и местного населения.</w:t>
      </w:r>
    </w:p>
    <w:p w:rsidR="007B3DAD" w:rsidRPr="009F7C3B" w:rsidRDefault="007B3DAD" w:rsidP="009F7C3B">
      <w:pPr>
        <w:pStyle w:val="aff"/>
        <w:numPr>
          <w:ilvl w:val="0"/>
          <w:numId w:val="36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Оказание практической помощи организациям лесного хозяйства в сохранении и восстановлении лесных ресурсов края.</w:t>
      </w:r>
    </w:p>
    <w:p w:rsidR="007B3DAD" w:rsidRPr="009F7C3B" w:rsidRDefault="007B3DAD" w:rsidP="009F7C3B">
      <w:pPr>
        <w:pStyle w:val="aff"/>
        <w:numPr>
          <w:ilvl w:val="0"/>
          <w:numId w:val="36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 школьников</w:t>
      </w:r>
    </w:p>
    <w:p w:rsidR="007B3DAD" w:rsidRPr="009F7C3B" w:rsidRDefault="007B3DAD" w:rsidP="009F7C3B">
      <w:pPr>
        <w:pStyle w:val="aff"/>
        <w:numPr>
          <w:ilvl w:val="0"/>
          <w:numId w:val="36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Реализация природоохранных программ</w:t>
      </w:r>
    </w:p>
    <w:p w:rsidR="007B3DAD" w:rsidRPr="009F7C3B" w:rsidRDefault="007B3DAD" w:rsidP="009F7C3B">
      <w:pPr>
        <w:pStyle w:val="aff"/>
        <w:numPr>
          <w:ilvl w:val="0"/>
          <w:numId w:val="36"/>
        </w:numPr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Профессиональная ориентация учащихся.</w:t>
      </w:r>
    </w:p>
    <w:p w:rsidR="00035BC9" w:rsidRPr="009F7C3B" w:rsidRDefault="00035BC9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3B">
        <w:rPr>
          <w:rFonts w:ascii="Times New Roman" w:hAnsi="Times New Roman" w:cs="Times New Roman"/>
          <w:sz w:val="28"/>
          <w:szCs w:val="28"/>
        </w:rPr>
        <w:t>На территории Верхнебуреинского района в 2019 году возобновили свою деятельность школьные лесничеств</w:t>
      </w:r>
      <w:r w:rsidR="005D7A1A" w:rsidRPr="009F7C3B">
        <w:rPr>
          <w:rFonts w:ascii="Times New Roman" w:hAnsi="Times New Roman" w:cs="Times New Roman"/>
          <w:sz w:val="28"/>
          <w:szCs w:val="28"/>
        </w:rPr>
        <w:t>а</w:t>
      </w:r>
      <w:r w:rsidRPr="009F7C3B">
        <w:rPr>
          <w:rFonts w:ascii="Times New Roman" w:hAnsi="Times New Roman" w:cs="Times New Roman"/>
          <w:sz w:val="28"/>
          <w:szCs w:val="28"/>
        </w:rPr>
        <w:t>. На данный момент школьные лесничества организованы в 5 школах района</w:t>
      </w:r>
    </w:p>
    <w:p w:rsidR="005D7A1A" w:rsidRPr="009F7C3B" w:rsidRDefault="005D7A1A" w:rsidP="009F7C3B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B3DAD" w:rsidRPr="009F7C3B" w:rsidRDefault="007B3DAD" w:rsidP="009F7C3B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F7C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Заключение</w:t>
      </w:r>
    </w:p>
    <w:p w:rsidR="007B3DAD" w:rsidRPr="009F7C3B" w:rsidRDefault="005D7A1A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Работая над проектом, </w:t>
      </w:r>
      <w:r w:rsidR="007B3DAD"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</w:t>
      </w:r>
      <w:r w:rsidR="004A1CBA"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поняла,</w:t>
      </w:r>
      <w:r w:rsidR="007B3DAD"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много зависит от нас, от каждого человека. Какой след мы все, каждый из нас</w:t>
      </w:r>
      <w:r w:rsidR="004A1CBA"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7B3DAD"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остав</w:t>
      </w:r>
      <w:r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им</w:t>
      </w:r>
      <w:r w:rsidR="007B3DAD"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после себя.</w:t>
      </w:r>
    </w:p>
    <w:p w:rsidR="007B3DAD" w:rsidRPr="009F7C3B" w:rsidRDefault="004A1CBA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Прежде чем спилить дерево, надо задуматься о том, что для того, чтобы на его мес</w:t>
      </w:r>
      <w:r w:rsidR="005D7A1A"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 выросло новое, пройдет </w:t>
      </w:r>
      <w:r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один десяток лет.  </w:t>
      </w:r>
    </w:p>
    <w:p w:rsidR="004A1CBA" w:rsidRPr="009F7C3B" w:rsidRDefault="004A1CBA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Прежде чем бросить спичку надо задуматься о том, сколько гектаров леса может сгореть, и после этого на этих места вряд ли вырастит океан тайги.</w:t>
      </w:r>
    </w:p>
    <w:p w:rsidR="004A1CBA" w:rsidRPr="009F7C3B" w:rsidRDefault="004A1CBA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Нам кажется, что тайга не имеет конца и края, что ее богатство безгранично.</w:t>
      </w:r>
    </w:p>
    <w:p w:rsidR="004A1CBA" w:rsidRPr="009F7C3B" w:rsidRDefault="004A1CBA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это не так!</w:t>
      </w:r>
    </w:p>
    <w:p w:rsidR="004A1CBA" w:rsidRPr="009F7C3B" w:rsidRDefault="004A1CBA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Лесные пожары, незаконные вырубки, болезни, сокращают </w:t>
      </w:r>
      <w:r w:rsidR="005D7A1A"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площади</w:t>
      </w:r>
      <w:r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лесов.</w:t>
      </w:r>
      <w:r w:rsidR="00035BC9"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Там, где</w:t>
      </w:r>
      <w:r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несколько десятков лет назад шумели сосновые и </w:t>
      </w:r>
      <w:r w:rsidR="00035BC9"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лиственные леса</w:t>
      </w:r>
      <w:r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теперь болота и горельники.</w:t>
      </w:r>
    </w:p>
    <w:p w:rsidR="004A1CBA" w:rsidRPr="009F7C3B" w:rsidRDefault="004A1CBA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останется после нас? Зеленые моря тайги? </w:t>
      </w:r>
      <w:r w:rsidR="00035BC9"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болота и выжженные безжизненные горельники? </w:t>
      </w:r>
    </w:p>
    <w:p w:rsidR="004A1CBA" w:rsidRPr="009F7C3B" w:rsidRDefault="005D7A1A" w:rsidP="009F7C3B">
      <w:pPr>
        <w:pStyle w:val="aff"/>
        <w:spacing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7C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надеюсь, что мой проект будет полезен учителям биологии и географии при проведении краеведческих занятий, учащимся, которые интересуются данной темой…</w:t>
      </w:r>
    </w:p>
    <w:p w:rsidR="00073508" w:rsidRPr="009F7C3B" w:rsidRDefault="00073508" w:rsidP="009F7C3B">
      <w:pPr>
        <w:spacing w:after="0" w:line="360" w:lineRule="auto"/>
        <w:ind w:left="57"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3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4A80" w:rsidRPr="00B14B1D" w:rsidRDefault="007D6C15" w:rsidP="00B14B1D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</w:t>
      </w:r>
      <w:r w:rsidR="005D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35BC9" w:rsidRPr="00B1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источники информации </w:t>
      </w:r>
    </w:p>
    <w:p w:rsidR="00035BC9" w:rsidRPr="00B14B1D" w:rsidRDefault="00035BC9" w:rsidP="005D7A1A">
      <w:pPr>
        <w:pStyle w:val="a3"/>
        <w:numPr>
          <w:ilvl w:val="0"/>
          <w:numId w:val="37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1D">
        <w:rPr>
          <w:rFonts w:ascii="Times New Roman" w:hAnsi="Times New Roman" w:cs="Times New Roman"/>
          <w:sz w:val="28"/>
          <w:szCs w:val="28"/>
        </w:rPr>
        <w:t>Лесной кодекс Российской Федерации.</w:t>
      </w:r>
    </w:p>
    <w:p w:rsidR="00035BC9" w:rsidRPr="00B14B1D" w:rsidRDefault="00035BC9" w:rsidP="005D7A1A">
      <w:pPr>
        <w:pStyle w:val="a3"/>
        <w:numPr>
          <w:ilvl w:val="0"/>
          <w:numId w:val="37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Лесохозяйственный регламент КГКУ «Ургальское лесничество» 2018 года.</w:t>
      </w:r>
    </w:p>
    <w:p w:rsidR="00035BC9" w:rsidRPr="00B14B1D" w:rsidRDefault="00035BC9" w:rsidP="005D7A1A">
      <w:pPr>
        <w:pStyle w:val="a3"/>
        <w:numPr>
          <w:ilvl w:val="0"/>
          <w:numId w:val="37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и отчетность КГКУ «Ургальское лесничество»</w:t>
      </w:r>
    </w:p>
    <w:p w:rsidR="00035BC9" w:rsidRPr="00B14B1D" w:rsidRDefault="00035BC9" w:rsidP="005D7A1A">
      <w:pPr>
        <w:pStyle w:val="a3"/>
        <w:numPr>
          <w:ilvl w:val="0"/>
          <w:numId w:val="37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Управления лесами Правительсва Хабаровского каря  </w:t>
      </w:r>
      <w:r w:rsidR="005D7A1A" w:rsidRPr="00EF3F8C">
        <w:rPr>
          <w:rFonts w:ascii="Times New Roman" w:hAnsi="Times New Roman" w:cs="Times New Roman"/>
          <w:sz w:val="28"/>
          <w:szCs w:val="28"/>
        </w:rPr>
        <w:t xml:space="preserve"> [</w:t>
      </w:r>
      <w:r w:rsidR="005D7A1A" w:rsidRPr="00EF3F8C">
        <w:rPr>
          <w:rFonts w:ascii="Times New Roman" w:hAnsi="Times New Roman" w:cs="Times New Roman"/>
          <w:color w:val="000000"/>
          <w:sz w:val="28"/>
          <w:szCs w:val="28"/>
        </w:rPr>
        <w:t>Электронный ресурс</w:t>
      </w:r>
      <w:r w:rsidR="005D7A1A" w:rsidRPr="00EF3F8C">
        <w:rPr>
          <w:rFonts w:ascii="Times New Roman" w:hAnsi="Times New Roman" w:cs="Times New Roman"/>
          <w:sz w:val="28"/>
          <w:szCs w:val="28"/>
        </w:rPr>
        <w:t xml:space="preserve">]  </w:t>
      </w:r>
      <w:hyperlink r:id="rId13" w:history="1">
        <w:r w:rsidRPr="00B14B1D">
          <w:rPr>
            <w:rStyle w:val="af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14B1D"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B14B1D">
          <w:rPr>
            <w:rStyle w:val="af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Pr="00B14B1D"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es.khabkrai.ru</w:t>
        </w:r>
      </w:hyperlink>
    </w:p>
    <w:p w:rsidR="00035BC9" w:rsidRPr="00B14B1D" w:rsidRDefault="00035BC9" w:rsidP="005D7A1A">
      <w:pPr>
        <w:pStyle w:val="a3"/>
        <w:numPr>
          <w:ilvl w:val="0"/>
          <w:numId w:val="37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Верхнебуреинского муниципального района </w:t>
      </w:r>
      <w:r w:rsidR="005D7A1A" w:rsidRPr="00EF3F8C">
        <w:rPr>
          <w:rFonts w:ascii="Times New Roman" w:hAnsi="Times New Roman" w:cs="Times New Roman"/>
          <w:sz w:val="28"/>
          <w:szCs w:val="28"/>
        </w:rPr>
        <w:t xml:space="preserve"> [</w:t>
      </w:r>
      <w:r w:rsidR="005D7A1A" w:rsidRPr="00EF3F8C">
        <w:rPr>
          <w:rFonts w:ascii="Times New Roman" w:hAnsi="Times New Roman" w:cs="Times New Roman"/>
          <w:color w:val="000000"/>
          <w:sz w:val="28"/>
          <w:szCs w:val="28"/>
        </w:rPr>
        <w:t>Электронный ресурс</w:t>
      </w:r>
      <w:r w:rsidR="005D7A1A" w:rsidRPr="00EF3F8C">
        <w:rPr>
          <w:rFonts w:ascii="Times New Roman" w:hAnsi="Times New Roman" w:cs="Times New Roman"/>
          <w:sz w:val="28"/>
          <w:szCs w:val="28"/>
        </w:rPr>
        <w:t xml:space="preserve">]  </w:t>
      </w:r>
      <w:hyperlink r:id="rId14" w:history="1">
        <w:r w:rsidR="00E55112" w:rsidRPr="00B14B1D"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https://vbradm.khabkrai.ru</w:t>
        </w:r>
      </w:hyperlink>
    </w:p>
    <w:p w:rsidR="00E55112" w:rsidRPr="00B14B1D" w:rsidRDefault="00E55112" w:rsidP="005D7A1A">
      <w:pPr>
        <w:pStyle w:val="a3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E8" w:rsidRPr="00B14B1D" w:rsidRDefault="00AF1EE8" w:rsidP="00B14B1D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2158" w:rsidRDefault="00AF1EE8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B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  <w:r w:rsidR="00086201" w:rsidRPr="0008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1A" w:rsidRDefault="005D7A1A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Верхнебуреинский район </w:t>
      </w:r>
    </w:p>
    <w:p w:rsidR="00086201" w:rsidRPr="005D7A1A" w:rsidRDefault="005D7A1A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карте Хабаровского края</w:t>
      </w: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hanging="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20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50823" cy="7302137"/>
            <wp:effectExtent l="19050" t="0" r="2177" b="0"/>
            <wp:docPr id="9" name="Рисунок 3" descr="https://upload.wikimedia.org/wikipedia/commons/thumb/b/b5/Khab-Kray-Verhnebureinsky.png/320px-Khab-Kray-Verhnebureinsk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https://upload.wikimedia.org/wikipedia/commons/thumb/b/b5/Khab-Kray-Verhnebureinsky.png/320px-Khab-Kray-Verhnebureinsk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58" cy="7297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Pr="005D7A1A" w:rsidRDefault="00086201" w:rsidP="00086201">
      <w:pPr>
        <w:pStyle w:val="aff"/>
        <w:ind w:left="57" w:right="57"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7A1A">
        <w:rPr>
          <w:rFonts w:ascii="Times New Roman" w:hAnsi="Times New Roman" w:cs="Times New Roman"/>
          <w:b/>
          <w:i/>
          <w:sz w:val="28"/>
          <w:szCs w:val="28"/>
        </w:rPr>
        <w:t xml:space="preserve">Таблица 1. </w:t>
      </w:r>
    </w:p>
    <w:p w:rsidR="005D7A1A" w:rsidRDefault="00086201" w:rsidP="00086201">
      <w:pPr>
        <w:pStyle w:val="aff"/>
        <w:ind w:left="57" w:right="57"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7A1A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климатических условий </w:t>
      </w:r>
    </w:p>
    <w:p w:rsidR="00086201" w:rsidRPr="005D7A1A" w:rsidRDefault="00086201" w:rsidP="00086201">
      <w:pPr>
        <w:pStyle w:val="aff"/>
        <w:ind w:left="57" w:right="57"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7A1A">
        <w:rPr>
          <w:rFonts w:ascii="Times New Roman" w:hAnsi="Times New Roman" w:cs="Times New Roman"/>
          <w:b/>
          <w:i/>
          <w:sz w:val="28"/>
          <w:szCs w:val="28"/>
        </w:rPr>
        <w:t>Верхнебуреинского района</w:t>
      </w:r>
    </w:p>
    <w:p w:rsidR="00086201" w:rsidRPr="00B14B1D" w:rsidRDefault="00086201" w:rsidP="00086201">
      <w:pPr>
        <w:pStyle w:val="aff"/>
        <w:ind w:left="57" w:right="57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9526" w:type="dxa"/>
        <w:tblInd w:w="250" w:type="dxa"/>
        <w:tblLayout w:type="fixed"/>
        <w:tblLook w:val="04A0"/>
      </w:tblPr>
      <w:tblGrid>
        <w:gridCol w:w="851"/>
        <w:gridCol w:w="4281"/>
        <w:gridCol w:w="1134"/>
        <w:gridCol w:w="1559"/>
        <w:gridCol w:w="1701"/>
      </w:tblGrid>
      <w:tr w:rsidR="00086201" w:rsidRPr="00086201" w:rsidTr="00E6082F">
        <w:trPr>
          <w:trHeight w:val="681"/>
        </w:trPr>
        <w:tc>
          <w:tcPr>
            <w:tcW w:w="85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№ п\п</w:t>
            </w:r>
          </w:p>
        </w:tc>
        <w:tc>
          <w:tcPr>
            <w:tcW w:w="428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Ед. изм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градус</w:t>
            </w:r>
          </w:p>
        </w:tc>
        <w:tc>
          <w:tcPr>
            <w:tcW w:w="1559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Дата</w:t>
            </w:r>
          </w:p>
        </w:tc>
      </w:tr>
      <w:tr w:rsidR="00086201" w:rsidRPr="00086201" w:rsidTr="00E6082F">
        <w:trPr>
          <w:trHeight w:val="279"/>
        </w:trPr>
        <w:tc>
          <w:tcPr>
            <w:tcW w:w="851" w:type="dxa"/>
            <w:vMerge w:val="restart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1</w:t>
            </w:r>
          </w:p>
        </w:tc>
        <w:tc>
          <w:tcPr>
            <w:tcW w:w="4281" w:type="dxa"/>
            <w:vMerge w:val="restart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Температура воздуха: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-среднегодовая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-абсолютная максимальная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-абсолютная минимальная</w:t>
            </w:r>
          </w:p>
        </w:tc>
        <w:tc>
          <w:tcPr>
            <w:tcW w:w="1134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86201" w:rsidRPr="00086201" w:rsidTr="00E6082F">
        <w:trPr>
          <w:trHeight w:val="271"/>
        </w:trPr>
        <w:tc>
          <w:tcPr>
            <w:tcW w:w="851" w:type="dxa"/>
            <w:vMerge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градус</w:t>
            </w:r>
          </w:p>
        </w:tc>
        <w:tc>
          <w:tcPr>
            <w:tcW w:w="1559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-5,1</w:t>
            </w:r>
          </w:p>
        </w:tc>
        <w:tc>
          <w:tcPr>
            <w:tcW w:w="170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86201" w:rsidRPr="00086201" w:rsidTr="00E6082F">
        <w:trPr>
          <w:trHeight w:val="278"/>
        </w:trPr>
        <w:tc>
          <w:tcPr>
            <w:tcW w:w="851" w:type="dxa"/>
            <w:vMerge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+23,8</w:t>
            </w:r>
          </w:p>
        </w:tc>
        <w:tc>
          <w:tcPr>
            <w:tcW w:w="170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86201" w:rsidRPr="00086201" w:rsidTr="00E6082F">
        <w:trPr>
          <w:trHeight w:val="258"/>
        </w:trPr>
        <w:tc>
          <w:tcPr>
            <w:tcW w:w="851" w:type="dxa"/>
            <w:vMerge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-57,5</w:t>
            </w:r>
          </w:p>
        </w:tc>
        <w:tc>
          <w:tcPr>
            <w:tcW w:w="170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86201" w:rsidRPr="00086201" w:rsidTr="00E6082F">
        <w:trPr>
          <w:trHeight w:val="228"/>
        </w:trPr>
        <w:tc>
          <w:tcPr>
            <w:tcW w:w="85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Годовое колличество осадков мм</w:t>
            </w:r>
          </w:p>
        </w:tc>
        <w:tc>
          <w:tcPr>
            <w:tcW w:w="1134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мм</w:t>
            </w:r>
          </w:p>
        </w:tc>
        <w:tc>
          <w:tcPr>
            <w:tcW w:w="1559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1043</w:t>
            </w:r>
          </w:p>
        </w:tc>
        <w:tc>
          <w:tcPr>
            <w:tcW w:w="170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86201" w:rsidRPr="00086201" w:rsidTr="00E6082F">
        <w:trPr>
          <w:trHeight w:val="423"/>
        </w:trPr>
        <w:tc>
          <w:tcPr>
            <w:tcW w:w="85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 xml:space="preserve">Продолжительность вегетационного периода 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дни</w:t>
            </w:r>
          </w:p>
        </w:tc>
        <w:tc>
          <w:tcPr>
            <w:tcW w:w="1134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Дн.</w:t>
            </w:r>
          </w:p>
        </w:tc>
        <w:tc>
          <w:tcPr>
            <w:tcW w:w="1559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86201" w:rsidRPr="00086201" w:rsidTr="00E6082F">
        <w:trPr>
          <w:trHeight w:val="227"/>
        </w:trPr>
        <w:tc>
          <w:tcPr>
            <w:tcW w:w="85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Последние заморозки весной</w:t>
            </w:r>
          </w:p>
        </w:tc>
        <w:tc>
          <w:tcPr>
            <w:tcW w:w="1134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До 05.06</w:t>
            </w:r>
          </w:p>
        </w:tc>
      </w:tr>
      <w:tr w:rsidR="00086201" w:rsidRPr="00086201" w:rsidTr="00E6082F">
        <w:trPr>
          <w:trHeight w:val="190"/>
        </w:trPr>
        <w:tc>
          <w:tcPr>
            <w:tcW w:w="85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Первые заморозки осенью</w:t>
            </w:r>
          </w:p>
        </w:tc>
        <w:tc>
          <w:tcPr>
            <w:tcW w:w="1134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01.10</w:t>
            </w:r>
          </w:p>
        </w:tc>
      </w:tr>
      <w:tr w:rsidR="00086201" w:rsidRPr="00086201" w:rsidTr="00E6082F">
        <w:trPr>
          <w:trHeight w:val="279"/>
        </w:trPr>
        <w:tc>
          <w:tcPr>
            <w:tcW w:w="85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6</w:t>
            </w:r>
          </w:p>
        </w:tc>
        <w:tc>
          <w:tcPr>
            <w:tcW w:w="428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Средняя дата замерзания рек</w:t>
            </w:r>
          </w:p>
        </w:tc>
        <w:tc>
          <w:tcPr>
            <w:tcW w:w="1134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20.11</w:t>
            </w:r>
          </w:p>
        </w:tc>
      </w:tr>
      <w:tr w:rsidR="00086201" w:rsidRPr="00086201" w:rsidTr="00E6082F">
        <w:trPr>
          <w:trHeight w:val="241"/>
        </w:trPr>
        <w:tc>
          <w:tcPr>
            <w:tcW w:w="85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7</w:t>
            </w:r>
          </w:p>
        </w:tc>
        <w:tc>
          <w:tcPr>
            <w:tcW w:w="428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Средняя дата начала паводка</w:t>
            </w:r>
          </w:p>
        </w:tc>
        <w:tc>
          <w:tcPr>
            <w:tcW w:w="1134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15.06</w:t>
            </w:r>
          </w:p>
        </w:tc>
      </w:tr>
      <w:tr w:rsidR="00086201" w:rsidRPr="00086201" w:rsidTr="00E6082F">
        <w:trPr>
          <w:trHeight w:val="423"/>
        </w:trPr>
        <w:tc>
          <w:tcPr>
            <w:tcW w:w="85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8</w:t>
            </w:r>
          </w:p>
        </w:tc>
        <w:tc>
          <w:tcPr>
            <w:tcW w:w="428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Снежный покров: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-мощность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-время появления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-время схода в лесу</w:t>
            </w:r>
          </w:p>
        </w:tc>
        <w:tc>
          <w:tcPr>
            <w:tcW w:w="1134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См.</w:t>
            </w:r>
          </w:p>
        </w:tc>
        <w:tc>
          <w:tcPr>
            <w:tcW w:w="1559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01.11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20.05</w:t>
            </w:r>
          </w:p>
        </w:tc>
      </w:tr>
      <w:tr w:rsidR="00086201" w:rsidRPr="00086201" w:rsidTr="00E6082F">
        <w:trPr>
          <w:trHeight w:val="307"/>
        </w:trPr>
        <w:tc>
          <w:tcPr>
            <w:tcW w:w="85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9</w:t>
            </w:r>
          </w:p>
        </w:tc>
        <w:tc>
          <w:tcPr>
            <w:tcW w:w="428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Глубина промерзания почвы</w:t>
            </w:r>
          </w:p>
        </w:tc>
        <w:tc>
          <w:tcPr>
            <w:tcW w:w="1134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см</w:t>
            </w:r>
          </w:p>
        </w:tc>
        <w:tc>
          <w:tcPr>
            <w:tcW w:w="1559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2,5</w:t>
            </w:r>
          </w:p>
        </w:tc>
      </w:tr>
      <w:tr w:rsidR="00086201" w:rsidRPr="00086201" w:rsidTr="00E6082F">
        <w:trPr>
          <w:trHeight w:val="1956"/>
        </w:trPr>
        <w:tc>
          <w:tcPr>
            <w:tcW w:w="85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10</w:t>
            </w:r>
          </w:p>
        </w:tc>
        <w:tc>
          <w:tcPr>
            <w:tcW w:w="428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Напрравление преобладающих ветров по сезонам: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-зима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-весна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-лето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-осень</w:t>
            </w:r>
          </w:p>
        </w:tc>
        <w:tc>
          <w:tcPr>
            <w:tcW w:w="1134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 xml:space="preserve"> 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румб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СВ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СВ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СВ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ЮЗ</w:t>
            </w:r>
          </w:p>
        </w:tc>
        <w:tc>
          <w:tcPr>
            <w:tcW w:w="170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86201" w:rsidRPr="00086201" w:rsidTr="00E6082F">
        <w:trPr>
          <w:trHeight w:val="423"/>
        </w:trPr>
        <w:tc>
          <w:tcPr>
            <w:tcW w:w="85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11</w:t>
            </w:r>
          </w:p>
        </w:tc>
        <w:tc>
          <w:tcPr>
            <w:tcW w:w="428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Средняя скорость преобладающих ветров по сезонам: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-зима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-весна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-лето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-осень</w:t>
            </w:r>
          </w:p>
        </w:tc>
        <w:tc>
          <w:tcPr>
            <w:tcW w:w="1134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м/сек</w:t>
            </w:r>
          </w:p>
        </w:tc>
        <w:tc>
          <w:tcPr>
            <w:tcW w:w="1559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0,5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2,1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1,6</w:t>
            </w:r>
          </w:p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86201" w:rsidRPr="00086201" w:rsidTr="00E6082F">
        <w:trPr>
          <w:trHeight w:val="423"/>
        </w:trPr>
        <w:tc>
          <w:tcPr>
            <w:tcW w:w="85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12</w:t>
            </w:r>
          </w:p>
        </w:tc>
        <w:tc>
          <w:tcPr>
            <w:tcW w:w="428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Относительная влажность воздуха</w:t>
            </w:r>
          </w:p>
        </w:tc>
        <w:tc>
          <w:tcPr>
            <w:tcW w:w="1134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86201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086201" w:rsidRPr="00086201" w:rsidRDefault="00086201" w:rsidP="00086201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86201" w:rsidRPr="00B14B1D" w:rsidRDefault="00086201" w:rsidP="00086201">
      <w:pPr>
        <w:spacing w:after="0" w:line="240" w:lineRule="auto"/>
        <w:ind w:left="57" w:right="5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201" w:rsidRP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Pr="005D7A1A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Pr="005D7A1A" w:rsidRDefault="005D7A1A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Герб Верхнебуреинского района</w:t>
      </w: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hanging="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20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36722" cy="6648994"/>
            <wp:effectExtent l="19050" t="0" r="0" b="0"/>
            <wp:docPr id="10" name="Рисунок 4" descr="https://upload.wikimedia.org/wikipedia/commons/0/05/Coat_of_Arms_of_Verkhnebureinsky_raion_%28Khabarivsk_krai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s://upload.wikimedia.org/wikipedia/commons/0/05/Coat_of_Arms_of_Verkhnebureinsky_raion_%28Khabarivsk_krai%2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119" cy="6660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86201" w:rsidRPr="005D7A1A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D7A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Таблица 2.</w:t>
      </w:r>
    </w:p>
    <w:p w:rsidR="005D7A1A" w:rsidRDefault="00086201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D7A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Характеристика лесных и нелесных земель лесного фонда </w:t>
      </w:r>
    </w:p>
    <w:p w:rsidR="00086201" w:rsidRPr="005D7A1A" w:rsidRDefault="00086201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D7A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территории Ургальского лесничества (лесопарка), расположенного на территории Верхнебуреинского района</w:t>
      </w:r>
    </w:p>
    <w:p w:rsidR="00086201" w:rsidRPr="00086201" w:rsidRDefault="00086201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pPr w:leftFromText="180" w:rightFromText="180" w:vertAnchor="text" w:tblpX="-103" w:tblpY="1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194"/>
        <w:gridCol w:w="1810"/>
        <w:gridCol w:w="1787"/>
      </w:tblGrid>
      <w:tr w:rsidR="00086201" w:rsidRPr="00B14B1D" w:rsidTr="00E6082F">
        <w:tc>
          <w:tcPr>
            <w:tcW w:w="6194" w:type="dxa"/>
            <w:vMerge w:val="restart"/>
            <w:vAlign w:val="center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характеристики земель</w:t>
            </w:r>
          </w:p>
        </w:tc>
        <w:tc>
          <w:tcPr>
            <w:tcW w:w="3597" w:type="dxa"/>
            <w:gridSpan w:val="2"/>
            <w:vAlign w:val="center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лесничеству</w:t>
            </w:r>
          </w:p>
        </w:tc>
      </w:tr>
      <w:tr w:rsidR="00086201" w:rsidRPr="00B14B1D" w:rsidTr="00E6082F">
        <w:trPr>
          <w:trHeight w:val="50"/>
        </w:trPr>
        <w:tc>
          <w:tcPr>
            <w:tcW w:w="6194" w:type="dxa"/>
            <w:vMerge/>
            <w:tcBorders>
              <w:top w:val="nil"/>
            </w:tcBorders>
            <w:vAlign w:val="center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Align w:val="center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га</w:t>
            </w:r>
          </w:p>
        </w:tc>
        <w:tc>
          <w:tcPr>
            <w:tcW w:w="1787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7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площадь земель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3323135</w:t>
            </w:r>
          </w:p>
        </w:tc>
        <w:tc>
          <w:tcPr>
            <w:tcW w:w="1787" w:type="dxa"/>
            <w:vAlign w:val="bottom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Лесные земли – всего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2916816</w:t>
            </w:r>
          </w:p>
        </w:tc>
        <w:tc>
          <w:tcPr>
            <w:tcW w:w="1787" w:type="dxa"/>
            <w:vAlign w:val="bottom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87,8</w:t>
            </w: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Земли, покрытые лесной растительностью, всего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2694311</w:t>
            </w:r>
          </w:p>
        </w:tc>
        <w:tc>
          <w:tcPr>
            <w:tcW w:w="1787" w:type="dxa"/>
            <w:vAlign w:val="bottom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покрытые лесной растительностью земли – всего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222505</w:t>
            </w:r>
          </w:p>
        </w:tc>
        <w:tc>
          <w:tcPr>
            <w:tcW w:w="1787" w:type="dxa"/>
            <w:vAlign w:val="bottom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vAlign w:val="bottom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вырубки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7888</w:t>
            </w:r>
          </w:p>
        </w:tc>
        <w:tc>
          <w:tcPr>
            <w:tcW w:w="1787" w:type="dxa"/>
            <w:vAlign w:val="bottom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99818</w:t>
            </w:r>
          </w:p>
        </w:tc>
        <w:tc>
          <w:tcPr>
            <w:tcW w:w="1787" w:type="dxa"/>
            <w:vAlign w:val="bottom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редины 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70716</w:t>
            </w:r>
          </w:p>
        </w:tc>
        <w:tc>
          <w:tcPr>
            <w:tcW w:w="1787" w:type="dxa"/>
            <w:vAlign w:val="bottom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прогалины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3442</w:t>
            </w:r>
          </w:p>
        </w:tc>
        <w:tc>
          <w:tcPr>
            <w:tcW w:w="1787" w:type="dxa"/>
            <w:vAlign w:val="bottom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40641</w:t>
            </w:r>
          </w:p>
        </w:tc>
        <w:tc>
          <w:tcPr>
            <w:tcW w:w="1787" w:type="dxa"/>
            <w:vAlign w:val="bottom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Нелесные земли, всего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tabs>
                <w:tab w:val="left" w:pos="949"/>
              </w:tabs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406319</w:t>
            </w:r>
          </w:p>
        </w:tc>
        <w:tc>
          <w:tcPr>
            <w:tcW w:w="1787" w:type="dxa"/>
            <w:vAlign w:val="bottom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12,2</w:t>
            </w: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vAlign w:val="bottom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1787" w:type="dxa"/>
            <w:vAlign w:val="bottom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болота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298542</w:t>
            </w:r>
          </w:p>
        </w:tc>
        <w:tc>
          <w:tcPr>
            <w:tcW w:w="1787" w:type="dxa"/>
            <w:vAlign w:val="bottom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пески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4362</w:t>
            </w:r>
          </w:p>
        </w:tc>
        <w:tc>
          <w:tcPr>
            <w:tcW w:w="1787" w:type="dxa"/>
            <w:vAlign w:val="bottom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086201" w:rsidRPr="00B14B1D" w:rsidTr="00E6082F">
        <w:tc>
          <w:tcPr>
            <w:tcW w:w="6194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810" w:type="dxa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101142</w:t>
            </w:r>
          </w:p>
        </w:tc>
        <w:tc>
          <w:tcPr>
            <w:tcW w:w="1787" w:type="dxa"/>
            <w:vAlign w:val="bottom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</w:tbl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8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Pr="005D7A1A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Pr="005D7A1A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D7A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Таблица 3.</w:t>
      </w:r>
    </w:p>
    <w:p w:rsidR="00086201" w:rsidRDefault="00086201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D7A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Виды разрешенного использования лесов</w:t>
      </w:r>
    </w:p>
    <w:p w:rsidR="005D7A1A" w:rsidRPr="005D7A1A" w:rsidRDefault="005D7A1A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1843"/>
      </w:tblGrid>
      <w:tr w:rsidR="00086201" w:rsidRPr="00B14B1D" w:rsidTr="005D7A1A"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разрешенного использования лесов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</w:t>
            </w: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Заготовка древесины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3136723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Заготовка живицы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3136723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Заготовка и сбор недревесных лесных ресурсов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3136723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3323135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3120903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сельского хозяйства*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3136723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3323135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рекреационной деятельности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3323135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лесных плантаций и их эксплуатация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2956942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3120903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Выращивание посадочного материала лесных растений (саженцев, сеянцев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3120903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работ по геологическому изучению недр, разработка месторождений полезных ископаемых*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3323135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Строительство и эксплуатация водохранилищ и иных искусственных водных объектов, а также гидротехнических сооружений и специализированных портов*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3323135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Строительство, реконструкция, эксплуатация линейных объектов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3321858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Переработка древесины и иных лесных ресурсов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2956942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религиозной деятельности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3323135</w:t>
            </w:r>
          </w:p>
        </w:tc>
      </w:tr>
      <w:tr w:rsidR="00086201" w:rsidRPr="00B14B1D" w:rsidTr="005D7A1A">
        <w:trPr>
          <w:trHeight w:val="297"/>
        </w:trPr>
        <w:tc>
          <w:tcPr>
            <w:tcW w:w="6804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виды</w:t>
            </w:r>
          </w:p>
        </w:tc>
        <w:tc>
          <w:tcPr>
            <w:tcW w:w="1843" w:type="dxa"/>
            <w:vAlign w:val="center"/>
          </w:tcPr>
          <w:p w:rsidR="00086201" w:rsidRPr="00B14B1D" w:rsidRDefault="00086201" w:rsidP="00E6082F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3323135</w:t>
            </w:r>
          </w:p>
        </w:tc>
      </w:tr>
    </w:tbl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Pr="00B14B1D" w:rsidRDefault="00086201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вырубленной древесины 2014-2018 (га)</w:t>
      </w:r>
    </w:p>
    <w:p w:rsidR="005D7A1A" w:rsidRPr="005D7A1A" w:rsidRDefault="005D7A1A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Pr="00B14B1D" w:rsidRDefault="00086201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14B1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D7A1A" w:rsidRDefault="005D7A1A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1A" w:rsidRDefault="005D7A1A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вырубленной древесины 2014-2018 (тыс. м</w:t>
      </w:r>
      <w:r w:rsidRPr="005D7A1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Pr="005D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D7A1A" w:rsidRPr="005D7A1A" w:rsidRDefault="005D7A1A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Pr="00B14B1D" w:rsidRDefault="00086201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14B1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86201" w:rsidRPr="00B14B1D" w:rsidRDefault="00086201" w:rsidP="00086201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8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6201" w:rsidRPr="005D7A1A" w:rsidRDefault="00086201" w:rsidP="00086201">
      <w:pPr>
        <w:pStyle w:val="aff"/>
        <w:ind w:left="57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201" w:rsidRPr="005D7A1A" w:rsidRDefault="00086201" w:rsidP="00086201">
      <w:pPr>
        <w:pStyle w:val="aff"/>
        <w:ind w:left="57" w:right="57"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7A1A">
        <w:rPr>
          <w:rFonts w:ascii="Times New Roman" w:hAnsi="Times New Roman" w:cs="Times New Roman"/>
          <w:b/>
          <w:i/>
          <w:sz w:val="28"/>
          <w:szCs w:val="28"/>
        </w:rPr>
        <w:t xml:space="preserve">Таблица 4 </w:t>
      </w:r>
    </w:p>
    <w:p w:rsidR="005D7A1A" w:rsidRDefault="00086201" w:rsidP="00086201">
      <w:pPr>
        <w:pStyle w:val="aff"/>
        <w:ind w:left="57" w:right="57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A1A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площади земель лесного фонда по классам </w:t>
      </w:r>
    </w:p>
    <w:p w:rsidR="00086201" w:rsidRPr="005D7A1A" w:rsidRDefault="005D7A1A" w:rsidP="00086201">
      <w:pPr>
        <w:pStyle w:val="aff"/>
        <w:ind w:left="57" w:right="57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природно-</w:t>
      </w:r>
      <w:r w:rsidR="00086201" w:rsidRPr="005D7A1A">
        <w:rPr>
          <w:rFonts w:ascii="Times New Roman" w:hAnsi="Times New Roman" w:cs="Times New Roman"/>
          <w:b/>
          <w:i/>
          <w:sz w:val="28"/>
          <w:szCs w:val="28"/>
        </w:rPr>
        <w:t>пожарной опасности (площадь, га)</w:t>
      </w:r>
    </w:p>
    <w:p w:rsidR="00086201" w:rsidRPr="00086201" w:rsidRDefault="00086201" w:rsidP="00086201">
      <w:pPr>
        <w:pStyle w:val="aff"/>
        <w:ind w:left="57" w:right="57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08" w:type="dxa"/>
        <w:tblInd w:w="108" w:type="dxa"/>
        <w:tblLayout w:type="fixed"/>
        <w:tblLook w:val="00A0"/>
      </w:tblPr>
      <w:tblGrid>
        <w:gridCol w:w="654"/>
        <w:gridCol w:w="1189"/>
        <w:gridCol w:w="930"/>
        <w:gridCol w:w="1050"/>
        <w:gridCol w:w="1170"/>
        <w:gridCol w:w="1170"/>
        <w:gridCol w:w="1050"/>
        <w:gridCol w:w="1170"/>
        <w:gridCol w:w="1225"/>
      </w:tblGrid>
      <w:tr w:rsidR="00086201" w:rsidRPr="00086201" w:rsidTr="00086201">
        <w:trPr>
          <w:trHeight w:val="30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№            п/п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5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Классы пожарной опасности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Средний класс</w:t>
            </w:r>
          </w:p>
        </w:tc>
      </w:tr>
      <w:tr w:rsidR="00086201" w:rsidRPr="00086201" w:rsidTr="00086201">
        <w:trPr>
          <w:trHeight w:val="30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01" w:rsidRPr="00086201" w:rsidTr="00086201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6201" w:rsidRPr="00086201" w:rsidTr="00086201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Туюнское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55126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270219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282264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44225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653558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86201" w:rsidRPr="00086201" w:rsidTr="00086201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Чекундинское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77296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260958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169660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30437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540117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86201" w:rsidRPr="00086201" w:rsidTr="00086201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Дубликанское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38803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152146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127428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11344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333916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86201" w:rsidRPr="00086201" w:rsidTr="00086201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Нимаканское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6298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93342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82074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11255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192969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86201" w:rsidRPr="00086201" w:rsidTr="00086201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Умальтинское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33310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274892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441387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91159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840748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86201" w:rsidRPr="00086201" w:rsidTr="00086201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Ургальское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6478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47830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312205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294010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101304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761827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86201" w:rsidRPr="00086201" w:rsidTr="00086201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b/>
                <w:sz w:val="24"/>
                <w:szCs w:val="24"/>
              </w:rPr>
              <w:t>14163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b/>
                <w:sz w:val="24"/>
                <w:szCs w:val="24"/>
              </w:rPr>
              <w:t>258663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b/>
                <w:sz w:val="24"/>
                <w:szCs w:val="24"/>
              </w:rPr>
              <w:t>1363762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b/>
                <w:sz w:val="24"/>
                <w:szCs w:val="24"/>
              </w:rPr>
              <w:t>1396823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b/>
                <w:sz w:val="24"/>
                <w:szCs w:val="24"/>
              </w:rPr>
              <w:t>289724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b/>
                <w:sz w:val="24"/>
                <w:szCs w:val="24"/>
              </w:rPr>
              <w:t>3323135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1" w:rsidRPr="00086201" w:rsidRDefault="00086201" w:rsidP="000862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086201" w:rsidRDefault="00086201" w:rsidP="00086201">
      <w:pPr>
        <w:pStyle w:val="aff"/>
        <w:ind w:left="57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01" w:rsidRDefault="00086201" w:rsidP="00086201">
      <w:pPr>
        <w:pStyle w:val="aff"/>
        <w:ind w:left="57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01" w:rsidRDefault="00086201" w:rsidP="00086201">
      <w:pPr>
        <w:pStyle w:val="aff"/>
        <w:ind w:left="57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1D">
        <w:rPr>
          <w:rFonts w:ascii="Times New Roman" w:hAnsi="Times New Roman" w:cs="Times New Roman"/>
          <w:b/>
          <w:sz w:val="28"/>
          <w:szCs w:val="28"/>
        </w:rPr>
        <w:t>Объем лесны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посадок, </w:t>
      </w:r>
    </w:p>
    <w:p w:rsidR="00086201" w:rsidRDefault="00086201" w:rsidP="00086201">
      <w:pPr>
        <w:pStyle w:val="aff"/>
        <w:ind w:left="57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произведенных в Верхнебуреинском районе</w:t>
      </w:r>
    </w:p>
    <w:p w:rsidR="00086201" w:rsidRDefault="00086201" w:rsidP="00086201">
      <w:pPr>
        <w:pStyle w:val="aff"/>
        <w:ind w:left="57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2014-2018 года (га)</w:t>
      </w:r>
    </w:p>
    <w:p w:rsidR="00086201" w:rsidRPr="00B14B1D" w:rsidRDefault="00086201" w:rsidP="00086201">
      <w:pPr>
        <w:pStyle w:val="aff"/>
        <w:ind w:left="57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01" w:rsidRPr="00B14B1D" w:rsidRDefault="00086201" w:rsidP="00086201">
      <w:pPr>
        <w:pStyle w:val="aff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B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19748" cy="3291840"/>
            <wp:effectExtent l="19050" t="0" r="14152" b="381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Pr="005D7A1A" w:rsidRDefault="00086201" w:rsidP="00086201">
      <w:pPr>
        <w:tabs>
          <w:tab w:val="left" w:pos="4525"/>
          <w:tab w:val="left" w:pos="4887"/>
        </w:tabs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D7A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Таблица 5.</w:t>
      </w:r>
    </w:p>
    <w:p w:rsidR="00086201" w:rsidRPr="005D7A1A" w:rsidRDefault="00086201" w:rsidP="00086201">
      <w:pPr>
        <w:tabs>
          <w:tab w:val="left" w:pos="4525"/>
          <w:tab w:val="left" w:pos="4887"/>
        </w:tabs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D7A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особо охраняемых природных территорий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"/>
        <w:gridCol w:w="5246"/>
        <w:gridCol w:w="3118"/>
      </w:tblGrid>
      <w:tr w:rsidR="00086201" w:rsidRPr="00B14B1D" w:rsidTr="00086201">
        <w:trPr>
          <w:cantSplit/>
          <w:trHeight w:val="1660"/>
          <w:jc w:val="center"/>
        </w:trPr>
        <w:tc>
          <w:tcPr>
            <w:tcW w:w="496" w:type="dxa"/>
            <w:vAlign w:val="center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vAlign w:val="center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ООПТ, нормативно-правовая</w:t>
            </w:r>
          </w:p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 функционирования</w:t>
            </w:r>
          </w:p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ООПТ на территории лесничества, га</w:t>
            </w:r>
          </w:p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201" w:rsidRPr="00B14B1D" w:rsidTr="00086201">
        <w:trPr>
          <w:cantSplit/>
          <w:trHeight w:val="1660"/>
          <w:jc w:val="center"/>
        </w:trPr>
        <w:tc>
          <w:tcPr>
            <w:tcW w:w="496" w:type="dxa"/>
            <w:vAlign w:val="center"/>
          </w:tcPr>
          <w:p w:rsidR="00086201" w:rsidRPr="00086201" w:rsidRDefault="00086201" w:rsidP="0008620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vAlign w:val="center"/>
          </w:tcPr>
          <w:p w:rsidR="00086201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2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природный заповедник «Буреинский»</w:t>
            </w:r>
          </w:p>
          <w:p w:rsidR="00086201" w:rsidRPr="00086201" w:rsidRDefault="00086201" w:rsidP="0008620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 Совета Министров РСФСР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</w:t>
            </w:r>
            <w:r w:rsidRPr="0008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.08.</w:t>
            </w:r>
            <w:r w:rsidRPr="0008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1987 года</w:t>
            </w:r>
          </w:p>
        </w:tc>
        <w:tc>
          <w:tcPr>
            <w:tcW w:w="3118" w:type="dxa"/>
            <w:vAlign w:val="center"/>
          </w:tcPr>
          <w:p w:rsidR="00086201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8620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B14B1D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53300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086201" w:rsidRPr="00086201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(площадь охранной зоны)</w:t>
            </w:r>
          </w:p>
        </w:tc>
      </w:tr>
      <w:tr w:rsidR="00086201" w:rsidRPr="00B14B1D" w:rsidTr="00086201">
        <w:trPr>
          <w:cantSplit/>
          <w:trHeight w:val="284"/>
          <w:jc w:val="center"/>
        </w:trPr>
        <w:tc>
          <w:tcPr>
            <w:tcW w:w="496" w:type="dxa"/>
            <w:vAlign w:val="center"/>
          </w:tcPr>
          <w:p w:rsidR="00086201" w:rsidRPr="00086201" w:rsidRDefault="00086201" w:rsidP="0008620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6" w:type="dxa"/>
            <w:vAlign w:val="center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Природный заказник краевого значения «Дубликанский»</w:t>
            </w:r>
          </w:p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Решение малого Совета Хабаровского краевого Совета народных депутатов от 17.03.1993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года </w:t>
            </w:r>
            <w:r w:rsidRPr="00B14B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№ 45, Постановление Правительства Хабаровского края от </w:t>
            </w:r>
            <w:r w:rsidRPr="00B14B1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14.01.2011</w:t>
            </w:r>
            <w:r w:rsidRPr="00B14B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№ 4-пр</w:t>
            </w:r>
          </w:p>
        </w:tc>
        <w:tc>
          <w:tcPr>
            <w:tcW w:w="3118" w:type="dxa"/>
            <w:vAlign w:val="center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131700</w:t>
            </w:r>
          </w:p>
        </w:tc>
      </w:tr>
      <w:tr w:rsidR="00086201" w:rsidRPr="00B14B1D" w:rsidTr="00086201">
        <w:trPr>
          <w:cantSplit/>
          <w:trHeight w:val="284"/>
          <w:jc w:val="center"/>
        </w:trPr>
        <w:tc>
          <w:tcPr>
            <w:tcW w:w="496" w:type="dxa"/>
            <w:vAlign w:val="center"/>
          </w:tcPr>
          <w:p w:rsidR="00086201" w:rsidRPr="00086201" w:rsidRDefault="00086201" w:rsidP="0008620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6" w:type="dxa"/>
            <w:vAlign w:val="center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Памятник природы краевого значения «Роща сосны обыкновенной»</w:t>
            </w:r>
          </w:p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Решение Хабаровской краевой думы от 28.07.1994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года </w:t>
            </w:r>
            <w:r w:rsidRPr="00B14B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№63</w:t>
            </w:r>
          </w:p>
        </w:tc>
        <w:tc>
          <w:tcPr>
            <w:tcW w:w="3118" w:type="dxa"/>
            <w:vAlign w:val="center"/>
          </w:tcPr>
          <w:p w:rsidR="00086201" w:rsidRPr="00B14B1D" w:rsidRDefault="00086201" w:rsidP="000862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</w:tbl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201" w:rsidRDefault="00086201" w:rsidP="00086201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86201" w:rsidSect="00B14B1D">
      <w:footerReference w:type="default" r:id="rId2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FCA" w:rsidRDefault="008C7FCA" w:rsidP="00E55112">
      <w:pPr>
        <w:spacing w:after="0" w:line="240" w:lineRule="auto"/>
      </w:pPr>
      <w:r>
        <w:separator/>
      </w:r>
    </w:p>
  </w:endnote>
  <w:endnote w:type="continuationSeparator" w:id="1">
    <w:p w:rsidR="008C7FCA" w:rsidRDefault="008C7FCA" w:rsidP="00E5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GG Superscript Sans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436"/>
      <w:docPartObj>
        <w:docPartGallery w:val="Page Numbers (Bottom of Page)"/>
        <w:docPartUnique/>
      </w:docPartObj>
    </w:sdtPr>
    <w:sdtContent>
      <w:p w:rsidR="00893EFD" w:rsidRDefault="00893EFD">
        <w:pPr>
          <w:pStyle w:val="ac"/>
          <w:jc w:val="right"/>
        </w:pPr>
        <w:fldSimple w:instr=" PAGE   \* MERGEFORMAT ">
          <w:r>
            <w:rPr>
              <w:noProof/>
            </w:rPr>
            <w:t>0</w:t>
          </w:r>
        </w:fldSimple>
      </w:p>
    </w:sdtContent>
  </w:sdt>
  <w:p w:rsidR="00B14B1D" w:rsidRDefault="00B14B1D" w:rsidP="00E55112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FCA" w:rsidRDefault="008C7FCA" w:rsidP="00E55112">
      <w:pPr>
        <w:spacing w:after="0" w:line="240" w:lineRule="auto"/>
      </w:pPr>
      <w:r>
        <w:separator/>
      </w:r>
    </w:p>
  </w:footnote>
  <w:footnote w:type="continuationSeparator" w:id="1">
    <w:p w:rsidR="008C7FCA" w:rsidRDefault="008C7FCA" w:rsidP="00E5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5A8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7A14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C0D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EC8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B26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2A0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28D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628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6CD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1EF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0380"/>
    <w:multiLevelType w:val="hybridMultilevel"/>
    <w:tmpl w:val="29CCD95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F47897"/>
    <w:multiLevelType w:val="multilevel"/>
    <w:tmpl w:val="14A42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075A3B95"/>
    <w:multiLevelType w:val="hybridMultilevel"/>
    <w:tmpl w:val="D10C3C1C"/>
    <w:lvl w:ilvl="0" w:tplc="8AE030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DC167C"/>
    <w:multiLevelType w:val="hybridMultilevel"/>
    <w:tmpl w:val="B090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327F82"/>
    <w:multiLevelType w:val="hybridMultilevel"/>
    <w:tmpl w:val="481A973A"/>
    <w:lvl w:ilvl="0" w:tplc="8832912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3201CA"/>
    <w:multiLevelType w:val="hybridMultilevel"/>
    <w:tmpl w:val="1602AB8A"/>
    <w:lvl w:ilvl="0" w:tplc="72348F70">
      <w:start w:val="1"/>
      <w:numFmt w:val="decimal"/>
      <w:lvlText w:val="%1"/>
      <w:lvlJc w:val="left"/>
      <w:pPr>
        <w:tabs>
          <w:tab w:val="num" w:pos="1305"/>
        </w:tabs>
        <w:ind w:left="1305" w:hanging="60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13505D"/>
    <w:multiLevelType w:val="hybridMultilevel"/>
    <w:tmpl w:val="8802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F21772"/>
    <w:multiLevelType w:val="hybridMultilevel"/>
    <w:tmpl w:val="3650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D71E6"/>
    <w:multiLevelType w:val="hybridMultilevel"/>
    <w:tmpl w:val="B52A815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24AF1658"/>
    <w:multiLevelType w:val="hybridMultilevel"/>
    <w:tmpl w:val="20C6A126"/>
    <w:lvl w:ilvl="0" w:tplc="F74A5F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CE08AB"/>
    <w:multiLevelType w:val="hybridMultilevel"/>
    <w:tmpl w:val="C49A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5A73CE"/>
    <w:multiLevelType w:val="hybridMultilevel"/>
    <w:tmpl w:val="E6D8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B814D2"/>
    <w:multiLevelType w:val="hybridMultilevel"/>
    <w:tmpl w:val="AF4C8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5F10DF"/>
    <w:multiLevelType w:val="hybridMultilevel"/>
    <w:tmpl w:val="5C1C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86812"/>
    <w:multiLevelType w:val="hybridMultilevel"/>
    <w:tmpl w:val="64DA59D4"/>
    <w:lvl w:ilvl="0" w:tplc="7CC055EA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5C4287"/>
    <w:multiLevelType w:val="hybridMultilevel"/>
    <w:tmpl w:val="D88853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20930"/>
    <w:multiLevelType w:val="hybridMultilevel"/>
    <w:tmpl w:val="F8D22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CE01D6"/>
    <w:multiLevelType w:val="hybridMultilevel"/>
    <w:tmpl w:val="2F84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787EDE"/>
    <w:multiLevelType w:val="hybridMultilevel"/>
    <w:tmpl w:val="C240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25F32"/>
    <w:multiLevelType w:val="multilevel"/>
    <w:tmpl w:val="A3C2DC8E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b/>
      </w:rPr>
    </w:lvl>
  </w:abstractNum>
  <w:abstractNum w:abstractNumId="30">
    <w:nsid w:val="444678B3"/>
    <w:multiLevelType w:val="multilevel"/>
    <w:tmpl w:val="6C88FD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447E5F79"/>
    <w:multiLevelType w:val="multilevel"/>
    <w:tmpl w:val="9350CF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A7B6F3B"/>
    <w:multiLevelType w:val="hybridMultilevel"/>
    <w:tmpl w:val="7F1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A3D8D"/>
    <w:multiLevelType w:val="multilevel"/>
    <w:tmpl w:val="C1BCE03A"/>
    <w:lvl w:ilvl="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>
      <w:start w:val="16"/>
      <w:numFmt w:val="decimal"/>
      <w:isLgl/>
      <w:lvlText w:val="%1.%2"/>
      <w:lvlJc w:val="left"/>
      <w:pPr>
        <w:tabs>
          <w:tab w:val="num" w:pos="1425"/>
        </w:tabs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5"/>
        </w:tabs>
        <w:ind w:left="16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5"/>
        </w:tabs>
        <w:ind w:left="16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5"/>
        </w:tabs>
        <w:ind w:left="19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5"/>
        </w:tabs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5"/>
        </w:tabs>
        <w:ind w:left="2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5"/>
        </w:tabs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5"/>
        </w:tabs>
        <w:ind w:left="2705" w:hanging="1800"/>
      </w:pPr>
      <w:rPr>
        <w:rFonts w:hint="default"/>
      </w:rPr>
    </w:lvl>
  </w:abstractNum>
  <w:abstractNum w:abstractNumId="34">
    <w:nsid w:val="5F911B80"/>
    <w:multiLevelType w:val="hybridMultilevel"/>
    <w:tmpl w:val="49CE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76E72"/>
    <w:multiLevelType w:val="hybridMultilevel"/>
    <w:tmpl w:val="34D2A2F0"/>
    <w:lvl w:ilvl="0" w:tplc="76B696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8315D5"/>
    <w:multiLevelType w:val="hybridMultilevel"/>
    <w:tmpl w:val="9EE4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D498A"/>
    <w:multiLevelType w:val="multilevel"/>
    <w:tmpl w:val="E5A2FC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>
    <w:nsid w:val="73097C1B"/>
    <w:multiLevelType w:val="multilevel"/>
    <w:tmpl w:val="9350CF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7095F3B"/>
    <w:multiLevelType w:val="singleLevel"/>
    <w:tmpl w:val="4B3E1526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40">
    <w:nsid w:val="79E06737"/>
    <w:multiLevelType w:val="hybridMultilevel"/>
    <w:tmpl w:val="ECAA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35BDB"/>
    <w:multiLevelType w:val="hybridMultilevel"/>
    <w:tmpl w:val="F74EED40"/>
    <w:lvl w:ilvl="0" w:tplc="059A3D74">
      <w:start w:val="1"/>
      <w:numFmt w:val="decimal"/>
      <w:lvlText w:val="%1."/>
      <w:lvlJc w:val="left"/>
      <w:pPr>
        <w:ind w:left="1092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2">
    <w:nsid w:val="7E920CA2"/>
    <w:multiLevelType w:val="hybridMultilevel"/>
    <w:tmpl w:val="D70A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3"/>
    <w:lvlOverride w:ilvl="0">
      <w:startOverride w:val="1"/>
    </w:lvlOverride>
  </w:num>
  <w:num w:numId="4">
    <w:abstractNumId w:val="10"/>
  </w:num>
  <w:num w:numId="5">
    <w:abstractNumId w:val="3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2"/>
  </w:num>
  <w:num w:numId="22">
    <w:abstractNumId w:val="38"/>
  </w:num>
  <w:num w:numId="23">
    <w:abstractNumId w:val="16"/>
  </w:num>
  <w:num w:numId="24">
    <w:abstractNumId w:val="40"/>
  </w:num>
  <w:num w:numId="25">
    <w:abstractNumId w:val="36"/>
  </w:num>
  <w:num w:numId="26">
    <w:abstractNumId w:val="31"/>
  </w:num>
  <w:num w:numId="27">
    <w:abstractNumId w:val="13"/>
  </w:num>
  <w:num w:numId="28">
    <w:abstractNumId w:val="21"/>
  </w:num>
  <w:num w:numId="29">
    <w:abstractNumId w:val="28"/>
  </w:num>
  <w:num w:numId="30">
    <w:abstractNumId w:val="17"/>
  </w:num>
  <w:num w:numId="31">
    <w:abstractNumId w:val="27"/>
  </w:num>
  <w:num w:numId="32">
    <w:abstractNumId w:val="14"/>
  </w:num>
  <w:num w:numId="33">
    <w:abstractNumId w:val="30"/>
  </w:num>
  <w:num w:numId="34">
    <w:abstractNumId w:val="11"/>
  </w:num>
  <w:num w:numId="35">
    <w:abstractNumId w:val="32"/>
  </w:num>
  <w:num w:numId="36">
    <w:abstractNumId w:val="34"/>
  </w:num>
  <w:num w:numId="37">
    <w:abstractNumId w:val="41"/>
  </w:num>
  <w:num w:numId="38">
    <w:abstractNumId w:val="20"/>
  </w:num>
  <w:num w:numId="39">
    <w:abstractNumId w:val="23"/>
  </w:num>
  <w:num w:numId="40">
    <w:abstractNumId w:val="37"/>
  </w:num>
  <w:num w:numId="41">
    <w:abstractNumId w:val="29"/>
  </w:num>
  <w:num w:numId="42">
    <w:abstractNumId w:val="26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E73"/>
    <w:rsid w:val="00010A82"/>
    <w:rsid w:val="00035BC9"/>
    <w:rsid w:val="00073508"/>
    <w:rsid w:val="00076518"/>
    <w:rsid w:val="0008198C"/>
    <w:rsid w:val="00086201"/>
    <w:rsid w:val="000954E0"/>
    <w:rsid w:val="000B6338"/>
    <w:rsid w:val="001075CA"/>
    <w:rsid w:val="00137164"/>
    <w:rsid w:val="001C7801"/>
    <w:rsid w:val="002854FA"/>
    <w:rsid w:val="002A225F"/>
    <w:rsid w:val="002C1029"/>
    <w:rsid w:val="002F636F"/>
    <w:rsid w:val="00355764"/>
    <w:rsid w:val="00382E98"/>
    <w:rsid w:val="00390654"/>
    <w:rsid w:val="003B0942"/>
    <w:rsid w:val="00492707"/>
    <w:rsid w:val="004A1CBA"/>
    <w:rsid w:val="00513EAE"/>
    <w:rsid w:val="005979B9"/>
    <w:rsid w:val="005D7A1A"/>
    <w:rsid w:val="005E242A"/>
    <w:rsid w:val="00662AF5"/>
    <w:rsid w:val="00672400"/>
    <w:rsid w:val="006C5EEF"/>
    <w:rsid w:val="007B3DAD"/>
    <w:rsid w:val="007C080A"/>
    <w:rsid w:val="007D6C15"/>
    <w:rsid w:val="00864A80"/>
    <w:rsid w:val="0087125C"/>
    <w:rsid w:val="00893EFD"/>
    <w:rsid w:val="008C6A17"/>
    <w:rsid w:val="008C7FCA"/>
    <w:rsid w:val="008D4335"/>
    <w:rsid w:val="009108E4"/>
    <w:rsid w:val="00937D75"/>
    <w:rsid w:val="0096397C"/>
    <w:rsid w:val="009C28F3"/>
    <w:rsid w:val="009F7C3B"/>
    <w:rsid w:val="00A341D3"/>
    <w:rsid w:val="00A434A5"/>
    <w:rsid w:val="00A46366"/>
    <w:rsid w:val="00AA70E1"/>
    <w:rsid w:val="00AB4CCA"/>
    <w:rsid w:val="00AB5E73"/>
    <w:rsid w:val="00AE498F"/>
    <w:rsid w:val="00AF1EE8"/>
    <w:rsid w:val="00B14595"/>
    <w:rsid w:val="00B14B1D"/>
    <w:rsid w:val="00B14CD7"/>
    <w:rsid w:val="00B305C9"/>
    <w:rsid w:val="00BA47B4"/>
    <w:rsid w:val="00BF65E0"/>
    <w:rsid w:val="00C34CAC"/>
    <w:rsid w:val="00CB4AAF"/>
    <w:rsid w:val="00CC0E51"/>
    <w:rsid w:val="00CF5D9D"/>
    <w:rsid w:val="00D006A0"/>
    <w:rsid w:val="00D61C8B"/>
    <w:rsid w:val="00D7280C"/>
    <w:rsid w:val="00D9518A"/>
    <w:rsid w:val="00E55112"/>
    <w:rsid w:val="00ED78F1"/>
    <w:rsid w:val="00F13020"/>
    <w:rsid w:val="00F274C6"/>
    <w:rsid w:val="00F72158"/>
    <w:rsid w:val="00FE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9"/>
      <o:colormenu v:ext="edit" fillcolor="#cf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17"/>
  </w:style>
  <w:style w:type="paragraph" w:styleId="1">
    <w:name w:val="heading 1"/>
    <w:basedOn w:val="a"/>
    <w:next w:val="a"/>
    <w:link w:val="10"/>
    <w:uiPriority w:val="99"/>
    <w:qFormat/>
    <w:rsid w:val="002F63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AF1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636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3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36F"/>
    <w:pPr>
      <w:keepNext/>
      <w:spacing w:after="0" w:line="48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36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F636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F636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F636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">
    <w:name w:val="doc__title_important"/>
    <w:uiPriority w:val="99"/>
    <w:rsid w:val="00513EAE"/>
  </w:style>
  <w:style w:type="character" w:styleId="a5">
    <w:name w:val="Emphasis"/>
    <w:basedOn w:val="a0"/>
    <w:uiPriority w:val="20"/>
    <w:qFormat/>
    <w:rsid w:val="00D9518A"/>
    <w:rPr>
      <w:i/>
      <w:iCs/>
    </w:rPr>
  </w:style>
  <w:style w:type="table" w:styleId="a6">
    <w:name w:val="Table Grid"/>
    <w:basedOn w:val="a1"/>
    <w:uiPriority w:val="59"/>
    <w:qFormat/>
    <w:rsid w:val="00FE6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AF1E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F63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2F63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F63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F63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F636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2F636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F636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F636F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F636F"/>
  </w:style>
  <w:style w:type="paragraph" w:customStyle="1" w:styleId="a7">
    <w:basedOn w:val="a"/>
    <w:next w:val="a8"/>
    <w:link w:val="a9"/>
    <w:uiPriority w:val="99"/>
    <w:qFormat/>
    <w:rsid w:val="002F636F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link w:val="a7"/>
    <w:uiPriority w:val="99"/>
    <w:locked/>
    <w:rsid w:val="002F636F"/>
    <w:rPr>
      <w:rFonts w:ascii="Cambria" w:hAnsi="Cambria" w:cs="Cambria"/>
      <w:b/>
      <w:bCs/>
      <w:kern w:val="28"/>
      <w:sz w:val="32"/>
      <w:szCs w:val="32"/>
    </w:rPr>
  </w:style>
  <w:style w:type="table" w:customStyle="1" w:styleId="12">
    <w:name w:val="Сетка таблицы1"/>
    <w:basedOn w:val="a1"/>
    <w:next w:val="a6"/>
    <w:uiPriority w:val="59"/>
    <w:rsid w:val="002F636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Знак"/>
    <w:basedOn w:val="a"/>
    <w:link w:val="13"/>
    <w:uiPriority w:val="99"/>
    <w:rsid w:val="002F636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uiPriority w:val="99"/>
    <w:rsid w:val="002F636F"/>
  </w:style>
  <w:style w:type="character" w:customStyle="1" w:styleId="BodyTextIndentChar">
    <w:name w:val="Body Text Indent Char"/>
    <w:aliases w:val="Знак Char"/>
    <w:uiPriority w:val="99"/>
    <w:semiHidden/>
    <w:locked/>
    <w:rsid w:val="002F636F"/>
    <w:rPr>
      <w:sz w:val="24"/>
      <w:szCs w:val="24"/>
    </w:rPr>
  </w:style>
  <w:style w:type="character" w:customStyle="1" w:styleId="13">
    <w:name w:val="Основной текст с отступом Знак1"/>
    <w:aliases w:val="Знак Знак"/>
    <w:link w:val="aa"/>
    <w:uiPriority w:val="99"/>
    <w:locked/>
    <w:rsid w:val="002F6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F"/>
    <w:link w:val="22"/>
    <w:uiPriority w:val="99"/>
    <w:rsid w:val="002F636F"/>
    <w:pPr>
      <w:spacing w:before="12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F636F"/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uiPriority w:val="99"/>
    <w:rsid w:val="002F636F"/>
    <w:pPr>
      <w:spacing w:after="0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F6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F6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2F636F"/>
    <w:rPr>
      <w:sz w:val="24"/>
      <w:szCs w:val="24"/>
    </w:rPr>
  </w:style>
  <w:style w:type="paragraph" w:styleId="ae">
    <w:name w:val="header"/>
    <w:basedOn w:val="a"/>
    <w:link w:val="af"/>
    <w:uiPriority w:val="99"/>
    <w:rsid w:val="002F6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F636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6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31">
    <w:name w:val="Body Text Indent 3"/>
    <w:basedOn w:val="a"/>
    <w:link w:val="32"/>
    <w:uiPriority w:val="99"/>
    <w:rsid w:val="002F63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636F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2F63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2F63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uiPriority w:val="99"/>
    <w:rsid w:val="002F6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2F636F"/>
    <w:rPr>
      <w:rFonts w:ascii="Courier New" w:eastAsia="Times New Roman" w:hAnsi="Courier New" w:cs="Times New Roman"/>
      <w:sz w:val="20"/>
      <w:szCs w:val="20"/>
    </w:rPr>
  </w:style>
  <w:style w:type="paragraph" w:customStyle="1" w:styleId="u">
    <w:name w:val="u"/>
    <w:basedOn w:val="a"/>
    <w:link w:val="u0"/>
    <w:uiPriority w:val="99"/>
    <w:rsid w:val="002F636F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postbody1">
    <w:name w:val="postbody1"/>
    <w:uiPriority w:val="99"/>
    <w:rsid w:val="002F636F"/>
    <w:rPr>
      <w:sz w:val="14"/>
      <w:szCs w:val="14"/>
    </w:rPr>
  </w:style>
  <w:style w:type="character" w:styleId="af4">
    <w:name w:val="page number"/>
    <w:basedOn w:val="a0"/>
    <w:uiPriority w:val="99"/>
    <w:rsid w:val="002F636F"/>
  </w:style>
  <w:style w:type="paragraph" w:customStyle="1" w:styleId="af5">
    <w:name w:val="текст"/>
    <w:basedOn w:val="a"/>
    <w:uiPriority w:val="99"/>
    <w:rsid w:val="002F636F"/>
    <w:pPr>
      <w:overflowPunct w:val="0"/>
      <w:autoSpaceDE w:val="0"/>
      <w:autoSpaceDN w:val="0"/>
      <w:adjustRightInd w:val="0"/>
      <w:spacing w:before="120" w:after="0" w:line="216" w:lineRule="exac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3">
    <w:name w:val="цифры2"/>
    <w:basedOn w:val="af5"/>
    <w:uiPriority w:val="99"/>
    <w:rsid w:val="002F636F"/>
    <w:pPr>
      <w:jc w:val="center"/>
    </w:pPr>
  </w:style>
  <w:style w:type="paragraph" w:customStyle="1" w:styleId="af6">
    <w:name w:val="шапка"/>
    <w:basedOn w:val="a"/>
    <w:uiPriority w:val="99"/>
    <w:rsid w:val="002F636F"/>
    <w:pPr>
      <w:overflowPunct w:val="0"/>
      <w:autoSpaceDE w:val="0"/>
      <w:autoSpaceDN w:val="0"/>
      <w:adjustRightInd w:val="0"/>
      <w:spacing w:after="0" w:line="192" w:lineRule="exact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7">
    <w:name w:val="цифры"/>
    <w:basedOn w:val="a"/>
    <w:uiPriority w:val="99"/>
    <w:rsid w:val="002F636F"/>
    <w:pPr>
      <w:overflowPunct w:val="0"/>
      <w:autoSpaceDE w:val="0"/>
      <w:autoSpaceDN w:val="0"/>
      <w:adjustRightInd w:val="0"/>
      <w:spacing w:before="120" w:after="0" w:line="216" w:lineRule="exact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2F6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36F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2F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4">
    <w:name w:val="Стиль1 Знак Знак"/>
    <w:link w:val="15"/>
    <w:uiPriority w:val="99"/>
    <w:locked/>
    <w:rsid w:val="002F636F"/>
    <w:rPr>
      <w:sz w:val="26"/>
      <w:szCs w:val="26"/>
      <w:lang w:eastAsia="ru-RU"/>
    </w:rPr>
  </w:style>
  <w:style w:type="paragraph" w:customStyle="1" w:styleId="15">
    <w:name w:val="Стиль1 Знак"/>
    <w:basedOn w:val="aa"/>
    <w:link w:val="14"/>
    <w:uiPriority w:val="99"/>
    <w:rsid w:val="002F636F"/>
    <w:pPr>
      <w:widowControl/>
      <w:spacing w:before="120"/>
      <w:ind w:firstLine="709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textn">
    <w:name w:val="textn"/>
    <w:basedOn w:val="a"/>
    <w:uiPriority w:val="99"/>
    <w:rsid w:val="002F63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a"/>
    <w:uiPriority w:val="99"/>
    <w:rsid w:val="002F636F"/>
    <w:pPr>
      <w:widowControl/>
      <w:spacing w:before="120"/>
      <w:ind w:firstLine="709"/>
    </w:pPr>
    <w:rPr>
      <w:sz w:val="26"/>
      <w:szCs w:val="26"/>
    </w:rPr>
  </w:style>
  <w:style w:type="character" w:styleId="af8">
    <w:name w:val="Hyperlink"/>
    <w:uiPriority w:val="99"/>
    <w:rsid w:val="002F636F"/>
    <w:rPr>
      <w:color w:val="0000FF"/>
      <w:u w:val="single"/>
    </w:rPr>
  </w:style>
  <w:style w:type="paragraph" w:customStyle="1" w:styleId="ConsPlusNonformat">
    <w:name w:val="ConsPlusNonformat"/>
    <w:uiPriority w:val="99"/>
    <w:rsid w:val="002F6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">
    <w:name w:val="Style"/>
    <w:basedOn w:val="a"/>
    <w:uiPriority w:val="99"/>
    <w:rsid w:val="002F636F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uiPriority w:val="99"/>
    <w:rsid w:val="002F6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0">
    <w:name w:val="u Знак"/>
    <w:link w:val="u"/>
    <w:uiPriority w:val="99"/>
    <w:locked/>
    <w:rsid w:val="002F636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17">
    <w:name w:val="шапка1"/>
    <w:basedOn w:val="a"/>
    <w:uiPriority w:val="99"/>
    <w:rsid w:val="002F636F"/>
    <w:pPr>
      <w:overflowPunct w:val="0"/>
      <w:autoSpaceDE w:val="0"/>
      <w:autoSpaceDN w:val="0"/>
      <w:adjustRightInd w:val="0"/>
      <w:spacing w:after="0" w:line="216" w:lineRule="exact"/>
      <w:jc w:val="center"/>
      <w:textAlignment w:val="baseline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24">
    <w:name w:val="текст2"/>
    <w:basedOn w:val="af5"/>
    <w:uiPriority w:val="99"/>
    <w:rsid w:val="002F636F"/>
    <w:pPr>
      <w:jc w:val="center"/>
      <w:textAlignment w:val="baseline"/>
    </w:pPr>
  </w:style>
  <w:style w:type="paragraph" w:styleId="33">
    <w:name w:val="Body Text 3"/>
    <w:basedOn w:val="a"/>
    <w:link w:val="34"/>
    <w:uiPriority w:val="99"/>
    <w:rsid w:val="002F636F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F636F"/>
    <w:rPr>
      <w:rFonts w:ascii="Arial" w:eastAsia="Times New Roman" w:hAnsi="Arial" w:cs="Times New Roman"/>
      <w:sz w:val="16"/>
      <w:szCs w:val="16"/>
    </w:rPr>
  </w:style>
  <w:style w:type="paragraph" w:customStyle="1" w:styleId="oaeno">
    <w:name w:val="oaeno"/>
    <w:basedOn w:val="a"/>
    <w:uiPriority w:val="99"/>
    <w:rsid w:val="002F636F"/>
    <w:pPr>
      <w:overflowPunct w:val="0"/>
      <w:autoSpaceDE w:val="0"/>
      <w:autoSpaceDN w:val="0"/>
      <w:adjustRightInd w:val="0"/>
      <w:spacing w:before="120" w:after="0" w:line="216" w:lineRule="exact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eou2">
    <w:name w:val="oeo?u2"/>
    <w:basedOn w:val="oaeno"/>
    <w:uiPriority w:val="99"/>
    <w:rsid w:val="002F636F"/>
    <w:pPr>
      <w:jc w:val="center"/>
    </w:pPr>
  </w:style>
  <w:style w:type="paragraph" w:customStyle="1" w:styleId="oeou">
    <w:name w:val="oeo?u"/>
    <w:basedOn w:val="a"/>
    <w:uiPriority w:val="99"/>
    <w:rsid w:val="002F636F"/>
    <w:pPr>
      <w:overflowPunct w:val="0"/>
      <w:autoSpaceDE w:val="0"/>
      <w:autoSpaceDN w:val="0"/>
      <w:adjustRightInd w:val="0"/>
      <w:spacing w:before="120" w:after="0" w:line="216" w:lineRule="exact"/>
      <w:jc w:val="center"/>
      <w:textAlignment w:val="baseline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oaiea">
    <w:name w:val="oaiea"/>
    <w:basedOn w:val="a"/>
    <w:uiPriority w:val="99"/>
    <w:rsid w:val="002F636F"/>
    <w:pPr>
      <w:overflowPunct w:val="0"/>
      <w:autoSpaceDE w:val="0"/>
      <w:autoSpaceDN w:val="0"/>
      <w:adjustRightInd w:val="0"/>
      <w:spacing w:after="0" w:line="192" w:lineRule="exact"/>
      <w:jc w:val="center"/>
      <w:textAlignment w:val="baseline"/>
    </w:pPr>
    <w:rPr>
      <w:rFonts w:ascii="Arial" w:eastAsia="Times New Roman" w:hAnsi="Arial" w:cs="Arial"/>
      <w:lang w:eastAsia="ru-RU"/>
    </w:rPr>
  </w:style>
  <w:style w:type="paragraph" w:styleId="25">
    <w:name w:val="Body Text Indent 2"/>
    <w:basedOn w:val="a"/>
    <w:link w:val="26"/>
    <w:uiPriority w:val="99"/>
    <w:rsid w:val="002F636F"/>
    <w:pPr>
      <w:spacing w:after="0" w:line="240" w:lineRule="auto"/>
      <w:ind w:firstLine="905"/>
    </w:pPr>
    <w:rPr>
      <w:rFonts w:ascii="Arial" w:eastAsia="Times New Roman" w:hAnsi="Arial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F636F"/>
    <w:rPr>
      <w:rFonts w:ascii="Arial" w:eastAsia="Times New Roman" w:hAnsi="Arial" w:cs="Times New Roman"/>
      <w:sz w:val="20"/>
      <w:szCs w:val="20"/>
    </w:rPr>
  </w:style>
  <w:style w:type="paragraph" w:styleId="af9">
    <w:name w:val="Normal Indent"/>
    <w:basedOn w:val="a"/>
    <w:uiPriority w:val="99"/>
    <w:rsid w:val="002F636F"/>
    <w:pPr>
      <w:overflowPunct w:val="0"/>
      <w:autoSpaceDE w:val="0"/>
      <w:autoSpaceDN w:val="0"/>
      <w:adjustRightInd w:val="0"/>
      <w:spacing w:before="120" w:after="0" w:line="240" w:lineRule="auto"/>
      <w:ind w:left="720" w:firstLine="567"/>
      <w:textAlignment w:val="baseline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oaiea0">
    <w:name w:val="oaiea_"/>
    <w:basedOn w:val="a"/>
    <w:uiPriority w:val="99"/>
    <w:rsid w:val="002F636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2">
    <w:name w:val="oaiea2"/>
    <w:basedOn w:val="a"/>
    <w:uiPriority w:val="99"/>
    <w:rsid w:val="002F636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har">
    <w:name w:val="Char Знак Знак"/>
    <w:basedOn w:val="a"/>
    <w:uiPriority w:val="99"/>
    <w:rsid w:val="002F636F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">
    <w:name w:val="Обычный/F"/>
    <w:uiPriority w:val="99"/>
    <w:rsid w:val="002F636F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a">
    <w:name w:val="Balloon Text"/>
    <w:basedOn w:val="a"/>
    <w:link w:val="afb"/>
    <w:uiPriority w:val="99"/>
    <w:semiHidden/>
    <w:rsid w:val="002F63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fb">
    <w:name w:val="Текст выноски Знак"/>
    <w:basedOn w:val="a0"/>
    <w:link w:val="afa"/>
    <w:uiPriority w:val="99"/>
    <w:semiHidden/>
    <w:rsid w:val="002F636F"/>
    <w:rPr>
      <w:rFonts w:ascii="Times New Roman" w:eastAsia="Times New Roman" w:hAnsi="Times New Roman" w:cs="Times New Roman"/>
      <w:sz w:val="2"/>
      <w:szCs w:val="2"/>
    </w:rPr>
  </w:style>
  <w:style w:type="paragraph" w:customStyle="1" w:styleId="afc">
    <w:name w:val="Стиль"/>
    <w:uiPriority w:val="99"/>
    <w:rsid w:val="002F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Block Text"/>
    <w:basedOn w:val="a"/>
    <w:uiPriority w:val="99"/>
    <w:rsid w:val="002F636F"/>
    <w:pPr>
      <w:spacing w:after="0" w:line="240" w:lineRule="auto"/>
      <w:ind w:left="113" w:right="113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8">
    <w:name w:val="Титул1"/>
    <w:basedOn w:val="a"/>
    <w:autoRedefine/>
    <w:uiPriority w:val="99"/>
    <w:rsid w:val="002F636F"/>
    <w:pPr>
      <w:spacing w:after="0" w:line="216" w:lineRule="auto"/>
      <w:jc w:val="center"/>
    </w:pPr>
    <w:rPr>
      <w:rFonts w:ascii="Times New Roman" w:eastAsia="Times New Roman" w:hAnsi="Times New Roman" w:cs="Times New Roman"/>
      <w:lang w:val="en-US" w:eastAsia="ru-RU"/>
    </w:rPr>
  </w:style>
  <w:style w:type="paragraph" w:styleId="afe">
    <w:name w:val="caption"/>
    <w:basedOn w:val="a"/>
    <w:next w:val="a"/>
    <w:uiPriority w:val="99"/>
    <w:qFormat/>
    <w:rsid w:val="002F636F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ORMATTEXT">
    <w:name w:val=".FORMATTEXT"/>
    <w:uiPriority w:val="99"/>
    <w:rsid w:val="002F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F636F"/>
    <w:rPr>
      <w:rFonts w:ascii="Arial" w:eastAsia="Times New Roman" w:hAnsi="Arial" w:cs="Times New Roman"/>
      <w:lang w:eastAsia="ru-RU"/>
    </w:rPr>
  </w:style>
  <w:style w:type="paragraph" w:customStyle="1" w:styleId="HEADERTEXT">
    <w:name w:val=".HEADERTEXT"/>
    <w:uiPriority w:val="99"/>
    <w:rsid w:val="002F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TrebuchetMS">
    <w:name w:val="Основной текст + Trebuchet MS"/>
    <w:aliases w:val="7 pt,Интервал 0 pt"/>
    <w:uiPriority w:val="99"/>
    <w:rsid w:val="002F636F"/>
    <w:rPr>
      <w:rFonts w:ascii="Trebuchet MS" w:hAnsi="Trebuchet MS" w:cs="Trebuchet MS"/>
      <w:spacing w:val="0"/>
      <w:sz w:val="14"/>
      <w:szCs w:val="14"/>
      <w:shd w:val="clear" w:color="auto" w:fill="FFFFFF"/>
    </w:rPr>
  </w:style>
  <w:style w:type="paragraph" w:customStyle="1" w:styleId="27">
    <w:name w:val="Знак Знак2 Знак Знак"/>
    <w:basedOn w:val="a"/>
    <w:uiPriority w:val="99"/>
    <w:rsid w:val="002F63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12"/>
    <w:basedOn w:val="a"/>
    <w:autoRedefine/>
    <w:uiPriority w:val="99"/>
    <w:rsid w:val="002F636F"/>
    <w:pPr>
      <w:spacing w:before="120" w:after="0" w:line="240" w:lineRule="auto"/>
      <w:ind w:firstLine="709"/>
    </w:pPr>
    <w:rPr>
      <w:rFonts w:ascii="Arial" w:eastAsia="Times New Roman" w:hAnsi="Arial" w:cs="Arial"/>
      <w:b/>
      <w:bCs/>
      <w:color w:val="000001"/>
      <w:spacing w:val="-2"/>
      <w:sz w:val="26"/>
      <w:szCs w:val="26"/>
      <w:lang w:eastAsia="ru-RU"/>
    </w:rPr>
  </w:style>
  <w:style w:type="paragraph" w:styleId="aff">
    <w:name w:val="No Spacing"/>
    <w:uiPriority w:val="99"/>
    <w:qFormat/>
    <w:rsid w:val="002F636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eft">
    <w:name w:val="Left"/>
    <w:uiPriority w:val="99"/>
    <w:rsid w:val="002F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2F6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Текст_ЛП_Самара Знак"/>
    <w:basedOn w:val="a"/>
    <w:link w:val="aff1"/>
    <w:autoRedefine/>
    <w:uiPriority w:val="99"/>
    <w:rsid w:val="002F636F"/>
    <w:pPr>
      <w:spacing w:before="120"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Текст_ЛП_Самара Знак Знак"/>
    <w:link w:val="aff0"/>
    <w:uiPriority w:val="99"/>
    <w:locked/>
    <w:rsid w:val="002F6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2F6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2">
    <w:name w:val="Основной"/>
    <w:basedOn w:val="u"/>
    <w:link w:val="aff3"/>
    <w:uiPriority w:val="99"/>
    <w:rsid w:val="002F636F"/>
    <w:pPr>
      <w:shd w:val="clear" w:color="auto" w:fill="FFFFFF"/>
      <w:spacing w:line="360" w:lineRule="auto"/>
      <w:ind w:firstLine="709"/>
    </w:pPr>
    <w:rPr>
      <w:sz w:val="26"/>
      <w:szCs w:val="26"/>
    </w:rPr>
  </w:style>
  <w:style w:type="character" w:customStyle="1" w:styleId="aff3">
    <w:name w:val="Основной Знак"/>
    <w:link w:val="aff2"/>
    <w:uiPriority w:val="99"/>
    <w:locked/>
    <w:rsid w:val="002F636F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aff4">
    <w:name w:val="Содержимое таблицы"/>
    <w:basedOn w:val="a"/>
    <w:uiPriority w:val="99"/>
    <w:rsid w:val="002F636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ff5">
    <w:name w:val="List Continue"/>
    <w:basedOn w:val="a"/>
    <w:uiPriority w:val="99"/>
    <w:rsid w:val="002F636F"/>
    <w:pPr>
      <w:widowControl w:val="0"/>
      <w:suppressAutoHyphens/>
      <w:spacing w:after="120" w:line="240" w:lineRule="auto"/>
      <w:ind w:left="283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Default">
    <w:name w:val="Default"/>
    <w:uiPriority w:val="99"/>
    <w:rsid w:val="002F6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15">
    <w:name w:val="Док12 инт1.5 Знак"/>
    <w:basedOn w:val="a"/>
    <w:autoRedefine/>
    <w:uiPriority w:val="99"/>
    <w:rsid w:val="002F636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2F636F"/>
  </w:style>
  <w:style w:type="paragraph" w:customStyle="1" w:styleId="ConsPlusTextList1">
    <w:name w:val="ConsPlusTextList1"/>
    <w:uiPriority w:val="99"/>
    <w:rsid w:val="002F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Знак Знак1"/>
    <w:basedOn w:val="a"/>
    <w:uiPriority w:val="99"/>
    <w:rsid w:val="002F63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Page">
    <w:name w:val="ConsPlusTitlePage"/>
    <w:uiPriority w:val="99"/>
    <w:rsid w:val="002F63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6">
    <w:name w:val="Strong"/>
    <w:uiPriority w:val="22"/>
    <w:qFormat/>
    <w:rsid w:val="002F636F"/>
    <w:rPr>
      <w:b/>
      <w:bCs/>
    </w:rPr>
  </w:style>
  <w:style w:type="paragraph" w:customStyle="1" w:styleId="1a">
    <w:name w:val="1"/>
    <w:basedOn w:val="a"/>
    <w:uiPriority w:val="99"/>
    <w:rsid w:val="002F63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2F636F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">
    <w:name w:val="text"/>
    <w:basedOn w:val="a"/>
    <w:rsid w:val="002F636F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PetersburgC" w:eastAsia="Times New Roman" w:hAnsi="PetersburgC" w:cs="Times New Roman"/>
      <w:color w:val="000000"/>
      <w:sz w:val="21"/>
      <w:szCs w:val="21"/>
      <w:lang w:eastAsia="ru-RU"/>
    </w:rPr>
  </w:style>
  <w:style w:type="paragraph" w:customStyle="1" w:styleId="210">
    <w:name w:val="Основной текст 21"/>
    <w:basedOn w:val="a"/>
    <w:rsid w:val="002F636F"/>
    <w:pPr>
      <w:widowControl w:val="0"/>
      <w:overflowPunct w:val="0"/>
      <w:autoSpaceDE w:val="0"/>
      <w:autoSpaceDN w:val="0"/>
      <w:adjustRightInd w:val="0"/>
      <w:spacing w:after="0" w:line="240" w:lineRule="auto"/>
      <w:ind w:right="141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2F63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."/>
    <w:rsid w:val="002F6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2F636F"/>
  </w:style>
  <w:style w:type="numbering" w:customStyle="1" w:styleId="28">
    <w:name w:val="Нет списка2"/>
    <w:next w:val="a2"/>
    <w:semiHidden/>
    <w:unhideWhenUsed/>
    <w:rsid w:val="002F636F"/>
  </w:style>
  <w:style w:type="paragraph" w:customStyle="1" w:styleId="29">
    <w:name w:val="Знак Знак2 Знак Знак"/>
    <w:basedOn w:val="a"/>
    <w:rsid w:val="002F63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next w:val="a"/>
    <w:link w:val="1b"/>
    <w:uiPriority w:val="10"/>
    <w:qFormat/>
    <w:rsid w:val="002F63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8"/>
    <w:uiPriority w:val="10"/>
    <w:rsid w:val="002F63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035BC9"/>
    <w:rPr>
      <w:color w:val="605E5C"/>
      <w:shd w:val="clear" w:color="auto" w:fill="E1DFDD"/>
    </w:rPr>
  </w:style>
  <w:style w:type="table" w:customStyle="1" w:styleId="GridTableLight">
    <w:name w:val="Grid Table Light"/>
    <w:basedOn w:val="a1"/>
    <w:uiPriority w:val="40"/>
    <w:rsid w:val="001C780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ed">
    <w:name w:val="colored"/>
    <w:basedOn w:val="a0"/>
    <w:rsid w:val="00086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s.khabkrai.ru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RZB;n=209993;fld=134;dst=100066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RZB;n=209993;fld=134;dst=10006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login.consultant.ru/link/?req=doc;base=LAW;n=207285;fld=134;dst=100012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bradm.khabkrai.ru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3483</c:v>
                </c:pt>
                <c:pt idx="1">
                  <c:v>4182</c:v>
                </c:pt>
                <c:pt idx="2">
                  <c:v>4725</c:v>
                </c:pt>
                <c:pt idx="3">
                  <c:v>4685</c:v>
                </c:pt>
                <c:pt idx="4">
                  <c:v>4280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82-4A1C-A62D-FFBEBF6A78B1}"/>
            </c:ext>
          </c:extLst>
        </c:ser>
        <c:gapWidth val="219"/>
        <c:overlap val="-27"/>
        <c:axId val="102700928"/>
        <c:axId val="102702464"/>
      </c:barChart>
      <c:catAx>
        <c:axId val="102700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02702464"/>
        <c:crosses val="autoZero"/>
        <c:auto val="1"/>
        <c:lblAlgn val="ctr"/>
        <c:lblOffset val="100"/>
      </c:catAx>
      <c:valAx>
        <c:axId val="102702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02700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407</c:v>
                </c:pt>
                <c:pt idx="1">
                  <c:v>463</c:v>
                </c:pt>
                <c:pt idx="2">
                  <c:v>490</c:v>
                </c:pt>
                <c:pt idx="3">
                  <c:v>430</c:v>
                </c:pt>
                <c:pt idx="4">
                  <c:v>434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7C-42D2-992C-78EF235B8FF2}"/>
            </c:ext>
          </c:extLst>
        </c:ser>
        <c:gapWidth val="219"/>
        <c:overlap val="-27"/>
        <c:axId val="102738176"/>
        <c:axId val="102772736"/>
      </c:barChart>
      <c:catAx>
        <c:axId val="1027381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72736"/>
        <c:crosses val="autoZero"/>
        <c:auto val="1"/>
        <c:lblAlgn val="ctr"/>
        <c:lblOffset val="100"/>
      </c:catAx>
      <c:valAx>
        <c:axId val="1027727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3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241.3</c:v>
                </c:pt>
                <c:pt idx="1">
                  <c:v>120</c:v>
                </c:pt>
                <c:pt idx="2">
                  <c:v>294</c:v>
                </c:pt>
                <c:pt idx="3">
                  <c:v>286</c:v>
                </c:pt>
                <c:pt idx="4">
                  <c:v>451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59-44FE-92D0-90AA3DEFBB81}"/>
            </c:ext>
          </c:extLst>
        </c:ser>
        <c:gapWidth val="219"/>
        <c:overlap val="-27"/>
        <c:axId val="102791808"/>
        <c:axId val="104354176"/>
      </c:barChart>
      <c:catAx>
        <c:axId val="102791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04354176"/>
        <c:crosses val="autoZero"/>
        <c:auto val="1"/>
        <c:lblAlgn val="ctr"/>
        <c:lblOffset val="100"/>
      </c:catAx>
      <c:valAx>
        <c:axId val="104354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02791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143A-0C62-41E1-911A-9567B8EB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31</Pages>
  <Words>5537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2020-05-11T09:58:00Z</dcterms:created>
  <dcterms:modified xsi:type="dcterms:W3CDTF">2020-06-08T00:26:00Z</dcterms:modified>
</cp:coreProperties>
</file>